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7" w:rsidRDefault="00323645" w:rsidP="00323645">
      <w:pPr>
        <w:jc w:val="center"/>
        <w:rPr>
          <w:b/>
        </w:rPr>
      </w:pPr>
      <w:r w:rsidRPr="00323645">
        <w:rPr>
          <w:b/>
        </w:rPr>
        <w:t>КРИТЕРИИ ОЦЕНИВАНИЯ</w:t>
      </w:r>
      <w:r>
        <w:rPr>
          <w:b/>
        </w:rPr>
        <w:t xml:space="preserve"> ПО РУССКОМУ ЯЗЫКУ</w:t>
      </w:r>
    </w:p>
    <w:p w:rsidR="00323645" w:rsidRPr="00323645" w:rsidRDefault="00323645" w:rsidP="00323645">
      <w:pPr>
        <w:jc w:val="center"/>
        <w:rPr>
          <w:b/>
          <w:color w:val="000000"/>
        </w:rPr>
      </w:pPr>
    </w:p>
    <w:p w:rsidR="008226D7" w:rsidRPr="00323645" w:rsidRDefault="008226D7" w:rsidP="00323645">
      <w:pPr>
        <w:jc w:val="center"/>
        <w:rPr>
          <w:b/>
        </w:rPr>
      </w:pPr>
      <w:r w:rsidRPr="00323645">
        <w:rPr>
          <w:b/>
        </w:rPr>
        <w:t>1. Оценка устных ответов учащихся</w:t>
      </w:r>
    </w:p>
    <w:p w:rsidR="008226D7" w:rsidRPr="00323645" w:rsidRDefault="008226D7" w:rsidP="00323645">
      <w:pPr>
        <w:widowControl w:val="0"/>
        <w:autoSpaceDE w:val="0"/>
        <w:ind w:firstLine="850"/>
        <w:jc w:val="center"/>
        <w:rPr>
          <w:b/>
          <w:bCs/>
        </w:rPr>
      </w:pP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Устный опрос является одним из основных способов учёта знаний учащихся по русскому языку. Развёрнутый ответ ученика должен пред</w:t>
      </w:r>
      <w:r w:rsidRPr="00323645">
        <w:softHyphen/>
        <w:t>ставлять собой связное, логически последовательное сообщение на задан</w:t>
      </w:r>
      <w:r w:rsidRPr="00323645">
        <w:softHyphen/>
        <w:t>ную тему, показывать его умение применять определения, правила в кон</w:t>
      </w:r>
      <w:r w:rsidRPr="00323645">
        <w:softHyphen/>
        <w:t>кретных случаях.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При оценке ответа ученика надо руководствоваться следующими критериями, учитывать: 1) полноту и правильность ответа; 2) степень осознанности, понимания изученного; 3) языковое оформление ответа.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Отметка "5"</w:t>
      </w:r>
      <w:r w:rsidRPr="00323645">
        <w:t xml:space="preserve"> ставится, если ученик: 1) полно излагает изученный ма</w:t>
      </w:r>
      <w:r w:rsidRPr="00323645">
        <w:softHyphen/>
        <w:t>териал, даёт правильное определенное языковых понятий; 2) обнаружива</w:t>
      </w:r>
      <w:r w:rsidRPr="00323645">
        <w:softHyphen/>
        <w:t>ет понимание материала, может обосновать свои суждения, применить знания на практике, привести необходимые примеры не только по учеб</w:t>
      </w:r>
      <w:r w:rsidRPr="00323645">
        <w:softHyphen/>
        <w:t>нику, но и самостоятельно составленные; 3) излагает материал последова</w:t>
      </w:r>
      <w:r w:rsidRPr="00323645">
        <w:softHyphen/>
        <w:t>тельно и правильно с точки зрения норм литературного языка.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Отметка "4"</w:t>
      </w:r>
      <w:r w:rsidRPr="00323645">
        <w:t xml:space="preserve"> ставится, если ученик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proofErr w:type="gramStart"/>
      <w:r w:rsidRPr="00323645">
        <w:rPr>
          <w:u w:val="single"/>
        </w:rPr>
        <w:t>Отметка "3"</w:t>
      </w:r>
      <w:r w:rsidRPr="00323645">
        <w:t xml:space="preserve"> ставится, если ученик обнаруживает знание и понима</w:t>
      </w:r>
      <w:r w:rsidRPr="00323645">
        <w:softHyphen/>
        <w:t>ние основных положений данной темы, но: 1) излагает материал неполно и допускает неточности в определении понятий или формулировке пра</w:t>
      </w:r>
      <w:r w:rsidRPr="00323645">
        <w:softHyphen/>
        <w:t>вил; 2) не умеет достаточно глубоко и доказательно обосновать свои суж</w:t>
      </w:r>
      <w:r w:rsidRPr="00323645">
        <w:softHyphen/>
        <w:t>дения и привести свои примеры; 3) излагает материал непоследовательно и допускает ошибки в языковом оформлении излагаемого.</w:t>
      </w:r>
      <w:proofErr w:type="gramEnd"/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Отметка "2"</w:t>
      </w:r>
      <w:r w:rsidRPr="00323645">
        <w:t xml:space="preserve"> ставится, если ученик обнаруживает незнание большей части соответствующего раздела изучаемого материала, допускает ошиб</w:t>
      </w:r>
      <w:r w:rsidRPr="00323645">
        <w:softHyphen/>
        <w:t>ки в формулировке определений и правил, искажающие их смысл, беспо</w:t>
      </w:r>
      <w:r w:rsidRPr="00323645">
        <w:softHyphen/>
        <w:t>рядочно и неуверенно излагает материал. Оценка "2" отмечает такие не</w:t>
      </w:r>
      <w:r w:rsidRPr="00323645">
        <w:softHyphen/>
        <w:t>достатки в подготовке ученика, которые являются серьёзным препятстви</w:t>
      </w:r>
      <w:r w:rsidRPr="00323645">
        <w:softHyphen/>
        <w:t>ем к успешному овладению последующим материалом.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proofErr w:type="gramStart"/>
      <w:r w:rsidRPr="00323645">
        <w:t>Отметка ("5", "4", "3") может ставиться не только за единовремен</w:t>
      </w:r>
      <w:r w:rsidRPr="00323645">
        <w:softHyphen/>
        <w:t>ный ответ (когда на проверку подготовки ученика отводится определен</w:t>
      </w:r>
      <w:r w:rsidRPr="00323645">
        <w:softHyphen/>
        <w:t xml:space="preserve">ное время), но и за рассредоточенный во времени, т.е. </w:t>
      </w:r>
      <w:r w:rsidR="00323645" w:rsidRPr="00323645">
        <w:t xml:space="preserve">За </w:t>
      </w:r>
      <w:r w:rsidRPr="00323645">
        <w:t xml:space="preserve">сумму ответов, данных учеником на протяжении урока (выводится </w:t>
      </w:r>
      <w:r w:rsidRPr="00323645">
        <w:rPr>
          <w:i/>
          <w:iCs/>
        </w:rPr>
        <w:t>поурочный</w:t>
      </w:r>
      <w:r w:rsidRPr="00323645">
        <w:t xml:space="preserve"> балл), при условии, если в процессе урока не только заслушивались ответы учащего</w:t>
      </w:r>
      <w:r w:rsidRPr="00323645">
        <w:softHyphen/>
        <w:t>ся, но и осуществлялась проверка его умения применять знания на прак</w:t>
      </w:r>
      <w:r w:rsidRPr="00323645">
        <w:softHyphen/>
        <w:t>тике.</w:t>
      </w:r>
      <w:proofErr w:type="gramEnd"/>
    </w:p>
    <w:p w:rsidR="008226D7" w:rsidRPr="00323645" w:rsidRDefault="008226D7" w:rsidP="00323645">
      <w:pPr>
        <w:widowControl w:val="0"/>
        <w:autoSpaceDE w:val="0"/>
        <w:ind w:firstLine="850"/>
        <w:jc w:val="both"/>
      </w:pPr>
    </w:p>
    <w:p w:rsidR="008226D7" w:rsidRPr="00323645" w:rsidRDefault="008226D7" w:rsidP="00323645">
      <w:pPr>
        <w:widowControl w:val="0"/>
        <w:autoSpaceDE w:val="0"/>
        <w:ind w:firstLine="850"/>
        <w:jc w:val="center"/>
        <w:rPr>
          <w:b/>
          <w:bCs/>
        </w:rPr>
      </w:pPr>
      <w:r w:rsidRPr="00323645">
        <w:rPr>
          <w:b/>
          <w:bCs/>
        </w:rPr>
        <w:t>2. Оценка диктантов</w:t>
      </w:r>
    </w:p>
    <w:p w:rsidR="008226D7" w:rsidRPr="00323645" w:rsidRDefault="008226D7" w:rsidP="00323645">
      <w:pPr>
        <w:widowControl w:val="0"/>
        <w:autoSpaceDE w:val="0"/>
        <w:ind w:firstLine="850"/>
        <w:jc w:val="center"/>
        <w:rPr>
          <w:b/>
          <w:bCs/>
        </w:rPr>
      </w:pP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Диктант - одна из основных форм проверки орфографической и пунктуационной грамотности.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Для диктантов целесообразно использовать связные тексты, которые должны отвечать нормам современного литературного языка, быть дос</w:t>
      </w:r>
      <w:r w:rsidRPr="00323645">
        <w:softHyphen/>
        <w:t>тупными по содержанию учащимся данного класса.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Объём диктанта устанавливается: для 5 класса – 90-100 слов, для 6 класса –  100-110 слов, для 7 – 110-120, для 8 –  120-150, для 9 класса – 150-170 слов. (При подсчёте слов учитываются как самостоятельные, так и служебные слова).                                                                                      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К о н т </w:t>
      </w:r>
      <w:proofErr w:type="gramStart"/>
      <w:r w:rsidRPr="00323645">
        <w:t>р</w:t>
      </w:r>
      <w:proofErr w:type="gramEnd"/>
      <w:r w:rsidRPr="00323645">
        <w:t xml:space="preserve"> о л ь н ы й   с л о в а р н ы й   д и к т а н т проверят усвоение слов с непроверяемыми и </w:t>
      </w:r>
      <w:proofErr w:type="spellStart"/>
      <w:r w:rsidRPr="00323645">
        <w:t>труднопроверяемыми</w:t>
      </w:r>
      <w:proofErr w:type="spellEnd"/>
      <w:r w:rsidRPr="00323645">
        <w:t xml:space="preserve"> орфограммами. Он может состоять из следующего количества слов: для 5 класса – 15-20, для 6 класса  –  20-25, для 7 класса – 25-30, для 8 класса – 30-35, для 9 клас</w:t>
      </w:r>
      <w:r w:rsidRPr="00323645">
        <w:softHyphen/>
        <w:t>са  – 35-40.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Диктант, имеющий целью проверку подготовки учащихся по опре</w:t>
      </w:r>
      <w:r w:rsidRPr="00323645">
        <w:softHyphen/>
        <w:t xml:space="preserve">деленной теме, должен включать основные орфограммы или </w:t>
      </w:r>
      <w:proofErr w:type="spellStart"/>
      <w:r w:rsidRPr="00323645">
        <w:t>пунктограммы</w:t>
      </w:r>
      <w:proofErr w:type="spellEnd"/>
      <w:r w:rsidRPr="00323645">
        <w:t xml:space="preserve"> этой темы, а также </w:t>
      </w:r>
      <w:r w:rsidRPr="00323645">
        <w:lastRenderedPageBreak/>
        <w:t>обеспечивать выявление прочности ранее приобре</w:t>
      </w:r>
      <w:r w:rsidRPr="00323645">
        <w:softHyphen/>
        <w:t xml:space="preserve">тенных навыков. И т о </w:t>
      </w:r>
      <w:proofErr w:type="gramStart"/>
      <w:r w:rsidRPr="00323645">
        <w:t>г</w:t>
      </w:r>
      <w:proofErr w:type="gramEnd"/>
      <w:r w:rsidRPr="00323645">
        <w:t xml:space="preserve"> о в ы е  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 </w:t>
      </w:r>
      <w:r w:rsidR="00323645" w:rsidRPr="00323645">
        <w:t xml:space="preserve">Д </w:t>
      </w:r>
      <w:r w:rsidRPr="00323645">
        <w:t>и к т а н т ы, проводимые в конце четверти и года, проверяют подготовку учащихся, как правило, по всем изученным темам.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Для к о н т </w:t>
      </w:r>
      <w:proofErr w:type="gramStart"/>
      <w:r w:rsidRPr="00323645">
        <w:t>р</w:t>
      </w:r>
      <w:proofErr w:type="gramEnd"/>
      <w:r w:rsidRPr="00323645">
        <w:t xml:space="preserve"> о л ь н ы х   д и к т а н т о в следует подбирать та</w:t>
      </w:r>
      <w:r w:rsidRPr="00323645">
        <w:softHyphen/>
        <w:t xml:space="preserve">кие тексты, в которых изучаемые в данной теме орфограммы и </w:t>
      </w:r>
      <w:proofErr w:type="spellStart"/>
      <w:r w:rsidRPr="00323645">
        <w:t>пунктограммы</w:t>
      </w:r>
      <w:proofErr w:type="spellEnd"/>
      <w:r w:rsidRPr="00323645">
        <w:t xml:space="preserve"> были бы представлены 2-3 случаями. Из изученных ранее орфограмм и </w:t>
      </w:r>
      <w:proofErr w:type="spellStart"/>
      <w:r w:rsidRPr="00323645">
        <w:t>пунктограмм</w:t>
      </w:r>
      <w:proofErr w:type="spellEnd"/>
      <w:r w:rsidRPr="00323645">
        <w:t xml:space="preserve"> включаются основные, они должны быть представ</w:t>
      </w:r>
      <w:r w:rsidRPr="00323645">
        <w:softHyphen/>
        <w:t xml:space="preserve">лены 1-3 случаями. </w:t>
      </w:r>
      <w:proofErr w:type="gramStart"/>
      <w:r w:rsidRPr="00323645">
        <w:t xml:space="preserve">В целом количество проверяемых орфограмм и </w:t>
      </w:r>
      <w:proofErr w:type="spellStart"/>
      <w:r w:rsidRPr="00323645">
        <w:t>пунк</w:t>
      </w:r>
      <w:r w:rsidRPr="00323645">
        <w:softHyphen/>
        <w:t>тограмм</w:t>
      </w:r>
      <w:proofErr w:type="spellEnd"/>
      <w:r w:rsidRPr="00323645">
        <w:t xml:space="preserve"> не должно превышать в 5 классе  – 12 различных орфограмм и 2-3 </w:t>
      </w:r>
      <w:proofErr w:type="spellStart"/>
      <w:r w:rsidRPr="00323645">
        <w:t>пунктограмм</w:t>
      </w:r>
      <w:proofErr w:type="spellEnd"/>
      <w:r w:rsidRPr="00323645">
        <w:t xml:space="preserve">, в 6 классе  – 16 различных орфограмм и 3-4 </w:t>
      </w:r>
      <w:proofErr w:type="spellStart"/>
      <w:r w:rsidRPr="00323645">
        <w:t>пунктограмм</w:t>
      </w:r>
      <w:proofErr w:type="spellEnd"/>
      <w:r w:rsidRPr="00323645">
        <w:t xml:space="preserve">, в 7 классе  –  20 различных орфограмм и 4-5 </w:t>
      </w:r>
      <w:proofErr w:type="spellStart"/>
      <w:r w:rsidRPr="00323645">
        <w:t>пунктограмм</w:t>
      </w:r>
      <w:proofErr w:type="spellEnd"/>
      <w:r w:rsidRPr="00323645">
        <w:t xml:space="preserve">, в 8 классе  – 24 различных орфограмм и 10 </w:t>
      </w:r>
      <w:proofErr w:type="spellStart"/>
      <w:r w:rsidRPr="00323645">
        <w:t>пунктограмм</w:t>
      </w:r>
      <w:proofErr w:type="spellEnd"/>
      <w:r w:rsidRPr="00323645">
        <w:t>, в 9 классе – 24 различных орфо</w:t>
      </w:r>
      <w:r w:rsidRPr="00323645">
        <w:softHyphen/>
        <w:t xml:space="preserve">грамм и 15 </w:t>
      </w:r>
      <w:proofErr w:type="spellStart"/>
      <w:r w:rsidRPr="00323645">
        <w:t>пунктограмм</w:t>
      </w:r>
      <w:proofErr w:type="spellEnd"/>
      <w:r w:rsidRPr="00323645">
        <w:t>.</w:t>
      </w:r>
      <w:proofErr w:type="gramEnd"/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В текст контрольных диктантов могут включаться только те вновь изученные орфограммы, которые в достаточной мере закреплялись (не менее чем на двух-трёх предыдущих уроках).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В диктантах должно быть: в 5 классе – не более 5 слов, в 6-7 классах  – не более 7 слов, в 8-9 классах  – не более 10 различных слов с непрове</w:t>
      </w:r>
      <w:r w:rsidRPr="00323645">
        <w:softHyphen/>
        <w:t xml:space="preserve">ряемыми и </w:t>
      </w:r>
      <w:proofErr w:type="spellStart"/>
      <w:r w:rsidRPr="00323645">
        <w:t>труднопроверяемыми</w:t>
      </w:r>
      <w:proofErr w:type="spellEnd"/>
      <w:r w:rsidRPr="00323645">
        <w:t xml:space="preserve"> написаниями, правописанию которых ученики специально обучались.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До конца первой четверти (а в 5 классе  –  до конца первого полуго</w:t>
      </w:r>
      <w:r w:rsidRPr="00323645">
        <w:softHyphen/>
        <w:t>дия) сохраняется объём текста, рекомендованный для предыдущего клас</w:t>
      </w:r>
      <w:r w:rsidRPr="00323645">
        <w:softHyphen/>
        <w:t>са.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При оценке диктанта исправляются, но не учитываются орфографи</w:t>
      </w:r>
      <w:r w:rsidRPr="00323645">
        <w:softHyphen/>
        <w:t>ческие и пунктуационные ошибки: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1) в переносе слов;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2) на правила, которые не включены в школьную программу;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3) на еще не изученные правила;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4) в словах с непроверяемыми написаниями, над которыми не про</w:t>
      </w:r>
      <w:r w:rsidRPr="00323645">
        <w:softHyphen/>
        <w:t>водилась специальная работа;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5) в передаче авторской пунктуации.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Исправляются, но не учитываются описки, неправильные написания, искажающие звуковой облик слова, например: "</w:t>
      </w:r>
      <w:proofErr w:type="spellStart"/>
      <w:r w:rsidRPr="00323645">
        <w:t>рапотает</w:t>
      </w:r>
      <w:proofErr w:type="spellEnd"/>
      <w:r w:rsidRPr="00323645">
        <w:t>" (</w:t>
      </w:r>
      <w:proofErr w:type="gramStart"/>
      <w:r w:rsidRPr="00323645">
        <w:t>вместо</w:t>
      </w:r>
      <w:proofErr w:type="gramEnd"/>
      <w:r w:rsidRPr="00323645">
        <w:t xml:space="preserve"> </w:t>
      </w:r>
      <w:r w:rsidRPr="00323645">
        <w:rPr>
          <w:i/>
          <w:iCs/>
        </w:rPr>
        <w:t>рабо</w:t>
      </w:r>
      <w:r w:rsidRPr="00323645">
        <w:rPr>
          <w:i/>
          <w:iCs/>
        </w:rPr>
        <w:softHyphen/>
        <w:t>тает</w:t>
      </w:r>
      <w:r w:rsidRPr="00323645">
        <w:t>), "</w:t>
      </w:r>
      <w:proofErr w:type="spellStart"/>
      <w:r w:rsidRPr="00323645">
        <w:t>дулпо</w:t>
      </w:r>
      <w:proofErr w:type="spellEnd"/>
      <w:r w:rsidRPr="00323645">
        <w:t xml:space="preserve">" (вместо </w:t>
      </w:r>
      <w:r w:rsidRPr="00323645">
        <w:rPr>
          <w:i/>
          <w:iCs/>
        </w:rPr>
        <w:t>дупло</w:t>
      </w:r>
      <w:r w:rsidRPr="00323645">
        <w:t>), "</w:t>
      </w:r>
      <w:proofErr w:type="spellStart"/>
      <w:r w:rsidRPr="00323645">
        <w:t>мемля</w:t>
      </w:r>
      <w:proofErr w:type="spellEnd"/>
      <w:r w:rsidRPr="00323645">
        <w:t xml:space="preserve">" (вместо </w:t>
      </w:r>
      <w:r w:rsidRPr="00323645">
        <w:rPr>
          <w:i/>
          <w:iCs/>
        </w:rPr>
        <w:t>земля</w:t>
      </w:r>
      <w:r w:rsidRPr="00323645">
        <w:t>).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При оценке диктантов важно также учитывать характер ошибки. Среди ошибок следует выделять </w:t>
      </w:r>
      <w:r w:rsidRPr="00323645">
        <w:rPr>
          <w:i/>
          <w:iCs/>
        </w:rPr>
        <w:t>негрубые</w:t>
      </w:r>
      <w:r w:rsidRPr="00323645">
        <w:t xml:space="preserve">, т.е. </w:t>
      </w:r>
      <w:r w:rsidR="00323645" w:rsidRPr="00323645">
        <w:t xml:space="preserve">Не </w:t>
      </w:r>
      <w:r w:rsidRPr="00323645">
        <w:t>имеющие существенно</w:t>
      </w:r>
      <w:r w:rsidRPr="00323645">
        <w:softHyphen/>
        <w:t xml:space="preserve">го значения для характеристики грамотности. При подсчёте ошибок две негрубые считаются за одну. К </w:t>
      </w:r>
      <w:proofErr w:type="gramStart"/>
      <w:r w:rsidRPr="00323645">
        <w:t>негрубым</w:t>
      </w:r>
      <w:proofErr w:type="gramEnd"/>
      <w:r w:rsidRPr="00323645">
        <w:t xml:space="preserve"> относятся ошибки: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1) в исключениях из правил;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2) в написании большой буквы в составных собственных наименова</w:t>
      </w:r>
      <w:r w:rsidRPr="00323645">
        <w:softHyphen/>
        <w:t>ниях;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3) в случаях слитного и раздельного написания приставок в наречи</w:t>
      </w:r>
      <w:r w:rsidRPr="00323645">
        <w:softHyphen/>
        <w:t>ях, образованных от существительных с предлогами, правописание кото</w:t>
      </w:r>
      <w:r w:rsidRPr="00323645">
        <w:softHyphen/>
        <w:t>рых не регулируется правилами;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4) в случаях слитного и раздельного написания </w:t>
      </w:r>
      <w:r w:rsidRPr="00323645">
        <w:rPr>
          <w:i/>
          <w:iCs/>
        </w:rPr>
        <w:t>не</w:t>
      </w:r>
      <w:r w:rsidRPr="00323645">
        <w:t xml:space="preserve"> с прилагательны</w:t>
      </w:r>
      <w:r w:rsidRPr="00323645">
        <w:softHyphen/>
        <w:t>ми и причастиями, выступающими в роли сказуемого;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5) в написании </w:t>
      </w:r>
      <w:r w:rsidRPr="00323645">
        <w:rPr>
          <w:i/>
          <w:iCs/>
        </w:rPr>
        <w:t>ы</w:t>
      </w:r>
      <w:r w:rsidRPr="00323645">
        <w:t xml:space="preserve"> и </w:t>
      </w:r>
      <w:proofErr w:type="spellStart"/>
      <w:proofErr w:type="gramStart"/>
      <w:r w:rsidRPr="00323645">
        <w:rPr>
          <w:i/>
          <w:iCs/>
        </w:rPr>
        <w:t>и</w:t>
      </w:r>
      <w:proofErr w:type="spellEnd"/>
      <w:proofErr w:type="gramEnd"/>
      <w:r w:rsidRPr="00323645">
        <w:t xml:space="preserve"> после приставок;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6) в случаях трудного различия </w:t>
      </w:r>
      <w:r w:rsidRPr="00323645">
        <w:rPr>
          <w:i/>
          <w:iCs/>
        </w:rPr>
        <w:t>не</w:t>
      </w:r>
      <w:r w:rsidRPr="00323645">
        <w:t xml:space="preserve"> и </w:t>
      </w:r>
      <w:r w:rsidRPr="00323645">
        <w:rPr>
          <w:i/>
          <w:iCs/>
        </w:rPr>
        <w:t>ни</w:t>
      </w:r>
      <w:r w:rsidRPr="00323645">
        <w:t xml:space="preserve"> (</w:t>
      </w:r>
      <w:r w:rsidRPr="00323645">
        <w:rPr>
          <w:i/>
          <w:iCs/>
        </w:rPr>
        <w:t>Куда он только не обращал</w:t>
      </w:r>
      <w:r w:rsidRPr="00323645">
        <w:rPr>
          <w:i/>
          <w:iCs/>
        </w:rPr>
        <w:softHyphen/>
        <w:t xml:space="preserve">ся! Куда он ни обращался, никто не мог дать ему ответ. </w:t>
      </w:r>
      <w:proofErr w:type="gramStart"/>
      <w:r w:rsidRPr="00323645">
        <w:rPr>
          <w:i/>
          <w:iCs/>
        </w:rPr>
        <w:t>Никто иной не ...; не кто иной, как; ничто иное не, не что иное,</w:t>
      </w:r>
      <w:r w:rsidRPr="00323645">
        <w:t xml:space="preserve">  </w:t>
      </w:r>
      <w:r w:rsidRPr="00323645">
        <w:rPr>
          <w:i/>
        </w:rPr>
        <w:t xml:space="preserve">как </w:t>
      </w:r>
      <w:r w:rsidRPr="00323645">
        <w:t>и др.);</w:t>
      </w:r>
      <w:proofErr w:type="gramEnd"/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7) в собственных именах нерусского происхождения;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8) в случаях, когда вместо одного знака препинания поставлен дру</w:t>
      </w:r>
      <w:r w:rsidRPr="00323645">
        <w:softHyphen/>
        <w:t>гой;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9) в пропуске одного из сочетающихся знаков препинания или в на</w:t>
      </w:r>
      <w:r w:rsidRPr="00323645">
        <w:softHyphen/>
        <w:t>рушении их последовательности.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Необходимо учитывать также </w:t>
      </w:r>
      <w:r w:rsidRPr="00323645">
        <w:rPr>
          <w:i/>
          <w:iCs/>
        </w:rPr>
        <w:t>повторяемость</w:t>
      </w:r>
      <w:r w:rsidRPr="00323645">
        <w:t xml:space="preserve"> и </w:t>
      </w:r>
      <w:r w:rsidRPr="00323645">
        <w:rPr>
          <w:i/>
          <w:iCs/>
        </w:rPr>
        <w:t>однотипность</w:t>
      </w:r>
      <w:r w:rsidRPr="00323645">
        <w:t xml:space="preserve"> ошибок.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Если ошибка повторяется в одном и том же слове или в корне </w:t>
      </w:r>
      <w:proofErr w:type="gramStart"/>
      <w:r w:rsidRPr="00323645">
        <w:t>одно-коренных</w:t>
      </w:r>
      <w:proofErr w:type="gramEnd"/>
      <w:r w:rsidRPr="00323645">
        <w:t xml:space="preserve"> </w:t>
      </w:r>
      <w:r w:rsidRPr="00323645">
        <w:lastRenderedPageBreak/>
        <w:t>слов, то она считается за одну ошибку.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i/>
          <w:iCs/>
        </w:rPr>
        <w:t xml:space="preserve">Однотипными </w:t>
      </w:r>
      <w:r w:rsidRPr="00323645">
        <w:t>считаются ошибки  на одно правило, если условия выбора правильного написания заключены в грамматических (</w:t>
      </w:r>
      <w:r w:rsidRPr="00323645">
        <w:rPr>
          <w:i/>
          <w:iCs/>
        </w:rPr>
        <w:t>в армии, в роще; колют, борются</w:t>
      </w:r>
      <w:r w:rsidRPr="00323645">
        <w:t>) и фонетических (</w:t>
      </w:r>
      <w:r w:rsidRPr="00323645">
        <w:rPr>
          <w:i/>
          <w:iCs/>
        </w:rPr>
        <w:t>пирожок, сверчок</w:t>
      </w:r>
      <w:r w:rsidRPr="00323645">
        <w:t>) особенностях данного слова.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proofErr w:type="gramStart"/>
      <w:r w:rsidRPr="00323645">
        <w:t>Не считаются однотипными ошибки на такое правило, в котором для выяснения правильного написания одного слова требуется подобрать дру</w:t>
      </w:r>
      <w:r w:rsidRPr="00323645">
        <w:softHyphen/>
        <w:t>гое (однокоренное) слово или его форму (</w:t>
      </w:r>
      <w:r w:rsidRPr="00323645">
        <w:rPr>
          <w:i/>
          <w:iCs/>
        </w:rPr>
        <w:t>вода - воды, плоты  - плот, грустный - грустить, резкий - резок</w:t>
      </w:r>
      <w:r w:rsidRPr="00323645">
        <w:t>).</w:t>
      </w:r>
      <w:proofErr w:type="gramEnd"/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Первые три однотипные ошибки считаются за одну, каждая следую</w:t>
      </w:r>
      <w:r w:rsidRPr="00323645">
        <w:softHyphen/>
        <w:t>щая подобная ошибка учитывается как самостоятельная.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proofErr w:type="gramStart"/>
      <w:r w:rsidRPr="00323645">
        <w:t>П</w:t>
      </w:r>
      <w:proofErr w:type="gramEnd"/>
      <w:r w:rsidRPr="00323645">
        <w:t xml:space="preserve"> р и м е ч а н и е. Если в одном слове с непроверяемыми орфограммами допущены 2 ошибки и более, то все они считаются за одну ошибку.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Диктант оценивается одной отметкой.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 т м е т к а "5"</w:t>
      </w:r>
      <w:r w:rsidRPr="00323645">
        <w:t xml:space="preserve"> выставляется за безошибочную работу, а так</w:t>
      </w:r>
      <w:r w:rsidRPr="00323645">
        <w:softHyphen/>
        <w:t>же при наличии в ней 1 негрубой орфографической, 1 негрубой пунк</w:t>
      </w:r>
      <w:r w:rsidRPr="00323645">
        <w:softHyphen/>
        <w:t>туационной или 1 негрубой грамматической ошибки.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 т м е т к а "4"</w:t>
      </w:r>
      <w:r w:rsidRPr="00323645">
        <w:t xml:space="preserve"> выставляется при наличии в диктанте 2 орфо</w:t>
      </w:r>
      <w:r w:rsidRPr="00323645">
        <w:softHyphen/>
        <w:t xml:space="preserve">графических и 2 пунктуационных, или 1 </w:t>
      </w:r>
      <w:proofErr w:type="gramStart"/>
      <w:r w:rsidRPr="00323645">
        <w:t>орфографической</w:t>
      </w:r>
      <w:proofErr w:type="gramEnd"/>
      <w:r w:rsidRPr="00323645">
        <w:t xml:space="preserve"> и 3 пунктуационных ошибок, или 4 пунктуационных при отсутствии орфо</w:t>
      </w:r>
      <w:r w:rsidRPr="00323645">
        <w:softHyphen/>
        <w:t>графических ошибок. Отметка "4" может выставляться при трёх орфогра</w:t>
      </w:r>
      <w:r w:rsidRPr="00323645">
        <w:softHyphen/>
        <w:t>фических ошибках, если среди них есть однотипные. Также допускаются 2 грамматические ошибки.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 т м е т к а "3"</w:t>
      </w:r>
      <w:r w:rsidRPr="00323645">
        <w:t xml:space="preserve"> 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</w:t>
      </w:r>
      <w:r w:rsidRPr="00323645">
        <w:softHyphen/>
        <w:t>вии орфографических ошибок. В 5 классе допускается выставление отмет</w:t>
      </w:r>
      <w:r w:rsidRPr="00323645">
        <w:softHyphen/>
        <w:t>ки "3" за диктант при 5 орфографических и 4 пунктуационных ошибках. Отметка "3" может быть поставлена также при наличии 6 орфографических и 6 пунктуационных, если среди тех и других имеются однотипные и негрубые ошибки. Допускается  до 4 грамматических ошибок.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 т м е т к а "2"</w:t>
      </w:r>
      <w:r w:rsidRPr="00323645">
        <w:t xml:space="preserve"> выставляется за диктант, в котором допущено до 7 орфографических и 7 пунктуационных ошибок, или 6 орфографиче</w:t>
      </w:r>
      <w:r w:rsidRPr="00323645">
        <w:softHyphen/>
        <w:t>ских и 8 пунктуационных ошибок, 5 орфографических и 9 пунктуацион</w:t>
      </w:r>
      <w:r w:rsidRPr="00323645">
        <w:softHyphen/>
        <w:t>ных ошибок, 8 орфографических и 6 пунктуационных ошибок. Кроме этого,  допущено более 4 грамматических ошибок.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При большем количестве ошибок диктант оценивается б а л </w:t>
      </w:r>
      <w:proofErr w:type="spellStart"/>
      <w:proofErr w:type="gramStart"/>
      <w:r w:rsidRPr="00323645">
        <w:t>л</w:t>
      </w:r>
      <w:proofErr w:type="spellEnd"/>
      <w:proofErr w:type="gramEnd"/>
      <w:r w:rsidRPr="00323645">
        <w:t xml:space="preserve"> о м "1" 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В контрольной работе, состоящей из диктанта и дополнительного (фонетического, лексического, орфографического, грамматического) зада</w:t>
      </w:r>
      <w:r w:rsidRPr="00323645">
        <w:softHyphen/>
        <w:t xml:space="preserve">ния, выставляются две оценки за каждый вид работы. 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При оценке выполнения дополнительных заданий рекомендуется ру</w:t>
      </w:r>
      <w:r w:rsidRPr="00323645">
        <w:softHyphen/>
        <w:t>ководствоваться следующим: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 т м е т к а "5"</w:t>
      </w:r>
      <w:r w:rsidRPr="00323645">
        <w:t xml:space="preserve"> ставится, если ученик выполнил все задания верно.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 т м е т к а "4"</w:t>
      </w:r>
      <w:r w:rsidRPr="00323645">
        <w:t xml:space="preserve"> ставится, если ученик выполнил правильно не менее 3/4 заданий.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 т м е т к а "3"</w:t>
      </w:r>
      <w:r w:rsidRPr="00323645">
        <w:t xml:space="preserve"> ставится за работу, в которой правильно вы</w:t>
      </w:r>
      <w:r w:rsidRPr="00323645">
        <w:softHyphen/>
        <w:t>полнено не менее половины заданий.</w:t>
      </w:r>
    </w:p>
    <w:p w:rsidR="008226D7" w:rsidRPr="00323645" w:rsidRDefault="008226D7" w:rsidP="00D972DE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 т м е т к а "2"</w:t>
      </w:r>
      <w:r w:rsidRPr="00323645">
        <w:t xml:space="preserve"> ставится за работу, в которой не выполнено более половины заданий.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proofErr w:type="gramStart"/>
      <w:r w:rsidRPr="00323645">
        <w:t>П</w:t>
      </w:r>
      <w:proofErr w:type="gramEnd"/>
      <w:r w:rsidRPr="00323645">
        <w:t xml:space="preserve"> р и м е ч а н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При оценке контрольного с л о в а </w:t>
      </w:r>
      <w:proofErr w:type="gramStart"/>
      <w:r w:rsidRPr="00323645">
        <w:t>р</w:t>
      </w:r>
      <w:proofErr w:type="gramEnd"/>
      <w:r w:rsidRPr="00323645">
        <w:t xml:space="preserve"> н о г о диктанта рекоменду</w:t>
      </w:r>
      <w:r w:rsidRPr="00323645">
        <w:softHyphen/>
        <w:t>ется руководствоваться следующим: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 xml:space="preserve">О т м е т к а   "5" </w:t>
      </w:r>
      <w:r w:rsidRPr="00323645">
        <w:t xml:space="preserve">  ставится за диктант, в котором нет ошибок.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>О т м е т к а "4"</w:t>
      </w:r>
      <w:r w:rsidRPr="00323645">
        <w:t xml:space="preserve"> ставится за диктант, в котором ученик допустил 1 -2 ошибки.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t xml:space="preserve">О т м е т к а "3" </w:t>
      </w:r>
      <w:r w:rsidRPr="00323645">
        <w:t>ставится за диктант, в котором допущено 3-4 ошибки.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rPr>
          <w:u w:val="single"/>
        </w:rPr>
        <w:lastRenderedPageBreak/>
        <w:t>О т м е т к а "2"</w:t>
      </w:r>
      <w:r w:rsidRPr="00323645">
        <w:t xml:space="preserve"> ставится за диктант, в котором допущено до 7 ошибок.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При большем количестве ошибок диктант оценивается б а л </w:t>
      </w:r>
      <w:r w:rsidRPr="00323645">
        <w:softHyphen/>
      </w:r>
      <w:proofErr w:type="spellStart"/>
      <w:proofErr w:type="gramStart"/>
      <w:r w:rsidRPr="00323645">
        <w:t>л</w:t>
      </w:r>
      <w:proofErr w:type="spellEnd"/>
      <w:proofErr w:type="gramEnd"/>
      <w:r w:rsidRPr="00323645">
        <w:t xml:space="preserve"> о м "1".</w:t>
      </w:r>
    </w:p>
    <w:p w:rsidR="008226D7" w:rsidRPr="00323645" w:rsidRDefault="008226D7" w:rsidP="00323645">
      <w:pPr>
        <w:shd w:val="clear" w:color="auto" w:fill="FFFFFF"/>
        <w:rPr>
          <w:color w:val="000000"/>
        </w:rPr>
      </w:pPr>
    </w:p>
    <w:p w:rsidR="008226D7" w:rsidRPr="00323645" w:rsidRDefault="008226D7" w:rsidP="0024642A">
      <w:pPr>
        <w:shd w:val="clear" w:color="auto" w:fill="FFFFFF"/>
        <w:ind w:firstLine="709"/>
        <w:jc w:val="center"/>
        <w:rPr>
          <w:b/>
        </w:rPr>
      </w:pPr>
      <w:r w:rsidRPr="00323645">
        <w:rPr>
          <w:b/>
          <w:color w:val="000000"/>
        </w:rPr>
        <w:t>Обстоятельства, которые необходимо учитывать при проверке и оценке диктанта</w:t>
      </w:r>
    </w:p>
    <w:p w:rsidR="008226D7" w:rsidRPr="00323645" w:rsidRDefault="008226D7" w:rsidP="0024642A">
      <w:pPr>
        <w:shd w:val="clear" w:color="auto" w:fill="FFFFFF"/>
        <w:tabs>
          <w:tab w:val="left" w:pos="226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1.</w:t>
      </w:r>
      <w:r w:rsidRPr="00323645">
        <w:rPr>
          <w:bCs/>
          <w:color w:val="000000"/>
        </w:rPr>
        <w:tab/>
        <w:t xml:space="preserve">Неверные написания не считаются ошибками. Они исправляются, но не влияют на снижение оценки. </w:t>
      </w:r>
    </w:p>
    <w:p w:rsidR="008226D7" w:rsidRPr="00323645" w:rsidRDefault="008226D7" w:rsidP="0024642A">
      <w:pPr>
        <w:shd w:val="clear" w:color="auto" w:fill="FFFFFF"/>
        <w:tabs>
          <w:tab w:val="left" w:pos="226"/>
        </w:tabs>
        <w:ind w:firstLine="709"/>
        <w:jc w:val="both"/>
      </w:pPr>
      <w:r w:rsidRPr="00323645">
        <w:rPr>
          <w:bCs/>
          <w:color w:val="000000"/>
        </w:rPr>
        <w:t>К неверным написаниям относятся:</w:t>
      </w:r>
    </w:p>
    <w:p w:rsidR="008226D7" w:rsidRPr="00323645" w:rsidRDefault="00323645" w:rsidP="0024642A">
      <w:pPr>
        <w:widowControl w:val="0"/>
        <w:numPr>
          <w:ilvl w:val="0"/>
          <w:numId w:val="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Опи</w:t>
      </w:r>
      <w:r w:rsidR="008226D7" w:rsidRPr="00323645">
        <w:rPr>
          <w:bCs/>
          <w:color w:val="000000"/>
        </w:rPr>
        <w:t xml:space="preserve">ска (искажение звукобуквенного состава слова: </w:t>
      </w:r>
      <w:proofErr w:type="spellStart"/>
      <w:r w:rsidR="008226D7" w:rsidRPr="00323645">
        <w:rPr>
          <w:bCs/>
          <w:color w:val="000000"/>
        </w:rPr>
        <w:t>чапля</w:t>
      </w:r>
      <w:proofErr w:type="spellEnd"/>
      <w:r w:rsidR="008226D7" w:rsidRPr="00323645">
        <w:rPr>
          <w:bCs/>
          <w:color w:val="000000"/>
        </w:rPr>
        <w:t xml:space="preserve"> </w:t>
      </w:r>
      <w:proofErr w:type="gramStart"/>
      <w:r w:rsidR="008226D7" w:rsidRPr="00323645">
        <w:rPr>
          <w:bCs/>
          <w:color w:val="000000"/>
        </w:rPr>
        <w:t>вместо</w:t>
      </w:r>
      <w:proofErr w:type="gramEnd"/>
      <w:r w:rsidR="008226D7" w:rsidRPr="00323645">
        <w:rPr>
          <w:bCs/>
          <w:color w:val="000000"/>
        </w:rPr>
        <w:t xml:space="preserve"> цапля);</w:t>
      </w:r>
    </w:p>
    <w:p w:rsidR="008226D7" w:rsidRPr="00323645" w:rsidRDefault="00323645" w:rsidP="0024642A">
      <w:pPr>
        <w:widowControl w:val="0"/>
        <w:numPr>
          <w:ilvl w:val="0"/>
          <w:numId w:val="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Ошибка </w:t>
      </w:r>
      <w:r w:rsidR="008226D7" w:rsidRPr="00323645">
        <w:rPr>
          <w:bCs/>
          <w:color w:val="000000"/>
        </w:rPr>
        <w:t>на правило, не изучаемое в школе;</w:t>
      </w:r>
    </w:p>
    <w:p w:rsidR="008226D7" w:rsidRPr="00323645" w:rsidRDefault="00323645" w:rsidP="0024642A">
      <w:pPr>
        <w:widowControl w:val="0"/>
        <w:numPr>
          <w:ilvl w:val="0"/>
          <w:numId w:val="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Ошибка </w:t>
      </w:r>
      <w:r w:rsidR="008226D7" w:rsidRPr="00323645">
        <w:rPr>
          <w:bCs/>
          <w:color w:val="000000"/>
        </w:rPr>
        <w:t>в переносе слова;</w:t>
      </w:r>
    </w:p>
    <w:p w:rsidR="008226D7" w:rsidRPr="00323645" w:rsidRDefault="00323645" w:rsidP="0024642A">
      <w:pPr>
        <w:widowControl w:val="0"/>
        <w:numPr>
          <w:ilvl w:val="0"/>
          <w:numId w:val="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Ошибка </w:t>
      </w:r>
      <w:r w:rsidR="008226D7" w:rsidRPr="00323645">
        <w:rPr>
          <w:bCs/>
          <w:color w:val="000000"/>
        </w:rPr>
        <w:t>в авторском написании (в том числе и пунктуационная);</w:t>
      </w:r>
    </w:p>
    <w:p w:rsidR="008226D7" w:rsidRPr="00323645" w:rsidRDefault="00323645" w:rsidP="0024642A">
      <w:pPr>
        <w:widowControl w:val="0"/>
        <w:numPr>
          <w:ilvl w:val="0"/>
          <w:numId w:val="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Ошибка </w:t>
      </w:r>
      <w:r w:rsidR="008226D7" w:rsidRPr="00323645">
        <w:rPr>
          <w:bCs/>
          <w:color w:val="000000"/>
        </w:rPr>
        <w:t>в слове с непроверяемым написанием, над которым не проводилась специальная работа.</w:t>
      </w:r>
    </w:p>
    <w:p w:rsidR="008226D7" w:rsidRPr="00323645" w:rsidRDefault="008226D7" w:rsidP="0024642A">
      <w:pPr>
        <w:shd w:val="clear" w:color="auto" w:fill="FFFFFF"/>
        <w:tabs>
          <w:tab w:val="left" w:pos="226"/>
        </w:tabs>
        <w:ind w:firstLine="709"/>
        <w:jc w:val="both"/>
      </w:pPr>
      <w:r w:rsidRPr="00323645">
        <w:rPr>
          <w:bCs/>
          <w:color w:val="000000"/>
        </w:rPr>
        <w:t>2.</w:t>
      </w:r>
      <w:r w:rsidRPr="00323645">
        <w:rPr>
          <w:bCs/>
          <w:color w:val="000000"/>
        </w:rPr>
        <w:tab/>
        <w:t>Характер допущенной учеником ошибки (</w:t>
      </w:r>
      <w:proofErr w:type="gramStart"/>
      <w:r w:rsidRPr="00323645">
        <w:rPr>
          <w:bCs/>
          <w:color w:val="000000"/>
        </w:rPr>
        <w:t>грубая</w:t>
      </w:r>
      <w:proofErr w:type="gramEnd"/>
      <w:r w:rsidRPr="00323645">
        <w:rPr>
          <w:bCs/>
          <w:color w:val="000000"/>
        </w:rPr>
        <w:t xml:space="preserve"> или негрубая). К </w:t>
      </w:r>
      <w:proofErr w:type="gramStart"/>
      <w:r w:rsidRPr="00323645">
        <w:rPr>
          <w:bCs/>
          <w:color w:val="000000"/>
        </w:rPr>
        <w:t>негрубым</w:t>
      </w:r>
      <w:proofErr w:type="gramEnd"/>
      <w:r w:rsidRPr="00323645">
        <w:rPr>
          <w:bCs/>
          <w:color w:val="000000"/>
        </w:rPr>
        <w:t xml:space="preserve"> орфографическим относятся ошибки:</w:t>
      </w:r>
    </w:p>
    <w:p w:rsidR="008226D7" w:rsidRPr="00323645" w:rsidRDefault="008226D7" w:rsidP="0024642A">
      <w:pPr>
        <w:shd w:val="clear" w:color="auto" w:fill="FFFFFF"/>
        <w:tabs>
          <w:tab w:val="left" w:pos="192"/>
        </w:tabs>
        <w:ind w:firstLine="709"/>
        <w:jc w:val="both"/>
      </w:pPr>
      <w:r w:rsidRPr="00323645">
        <w:rPr>
          <w:bCs/>
          <w:color w:val="000000"/>
        </w:rPr>
        <w:t>•</w:t>
      </w:r>
      <w:r w:rsidRPr="00323645">
        <w:rPr>
          <w:bCs/>
          <w:color w:val="000000"/>
        </w:rPr>
        <w:tab/>
        <w:t>в исключениях из правил;</w:t>
      </w:r>
    </w:p>
    <w:p w:rsidR="008226D7" w:rsidRPr="00323645" w:rsidRDefault="00323645" w:rsidP="0024642A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В </w:t>
      </w:r>
      <w:r w:rsidR="008226D7" w:rsidRPr="00323645">
        <w:rPr>
          <w:bCs/>
          <w:color w:val="000000"/>
        </w:rPr>
        <w:t>выборе прописной или строчной буквы в составных собственных наименованиях;</w:t>
      </w:r>
    </w:p>
    <w:p w:rsidR="008226D7" w:rsidRPr="00323645" w:rsidRDefault="00323645" w:rsidP="0024642A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В </w:t>
      </w:r>
      <w:r w:rsidR="008226D7" w:rsidRPr="00323645">
        <w:rPr>
          <w:bCs/>
          <w:color w:val="000000"/>
        </w:rPr>
        <w:t>случаях слитного или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8226D7" w:rsidRPr="00323645" w:rsidRDefault="00323645" w:rsidP="0024642A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В </w:t>
      </w:r>
      <w:r w:rsidR="008226D7" w:rsidRPr="00323645">
        <w:rPr>
          <w:bCs/>
          <w:color w:val="000000"/>
        </w:rPr>
        <w:t xml:space="preserve">случаях раздельного и слитного написания </w:t>
      </w:r>
      <w:r w:rsidR="008226D7" w:rsidRPr="00323645">
        <w:rPr>
          <w:bCs/>
          <w:iCs/>
          <w:color w:val="000000"/>
        </w:rPr>
        <w:t xml:space="preserve">не </w:t>
      </w:r>
      <w:r w:rsidR="008226D7" w:rsidRPr="00323645">
        <w:rPr>
          <w:bCs/>
          <w:color w:val="000000"/>
        </w:rPr>
        <w:t>с прилагательными и причастиями в роли сказуемого;</w:t>
      </w:r>
    </w:p>
    <w:p w:rsidR="008226D7" w:rsidRPr="00323645" w:rsidRDefault="00323645" w:rsidP="0024642A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В </w:t>
      </w:r>
      <w:r w:rsidR="008226D7" w:rsidRPr="00323645">
        <w:rPr>
          <w:bCs/>
          <w:color w:val="000000"/>
        </w:rPr>
        <w:t xml:space="preserve">написании </w:t>
      </w:r>
      <w:r w:rsidR="008226D7" w:rsidRPr="00323645">
        <w:rPr>
          <w:bCs/>
          <w:iCs/>
          <w:color w:val="000000"/>
        </w:rPr>
        <w:t xml:space="preserve">ы </w:t>
      </w:r>
      <w:r w:rsidR="008226D7" w:rsidRPr="00323645">
        <w:rPr>
          <w:bCs/>
          <w:color w:val="000000"/>
        </w:rPr>
        <w:t xml:space="preserve">и </w:t>
      </w:r>
      <w:proofErr w:type="spellStart"/>
      <w:proofErr w:type="gramStart"/>
      <w:r w:rsidR="008226D7" w:rsidRPr="00323645">
        <w:rPr>
          <w:bCs/>
          <w:iCs/>
          <w:color w:val="000000"/>
        </w:rPr>
        <w:t>и</w:t>
      </w:r>
      <w:proofErr w:type="spellEnd"/>
      <w:proofErr w:type="gramEnd"/>
      <w:r w:rsidR="008226D7" w:rsidRPr="00323645">
        <w:rPr>
          <w:bCs/>
          <w:iCs/>
          <w:color w:val="000000"/>
        </w:rPr>
        <w:t xml:space="preserve"> </w:t>
      </w:r>
      <w:r w:rsidR="008226D7" w:rsidRPr="00323645">
        <w:rPr>
          <w:bCs/>
          <w:color w:val="000000"/>
        </w:rPr>
        <w:t>после приставок;</w:t>
      </w:r>
    </w:p>
    <w:p w:rsidR="008226D7" w:rsidRPr="00323645" w:rsidRDefault="00323645" w:rsidP="0024642A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В </w:t>
      </w:r>
      <w:r w:rsidR="008226D7" w:rsidRPr="00323645">
        <w:rPr>
          <w:bCs/>
          <w:color w:val="000000"/>
        </w:rPr>
        <w:t xml:space="preserve">случаях трудного различения </w:t>
      </w:r>
      <w:r w:rsidR="008226D7" w:rsidRPr="00323645">
        <w:rPr>
          <w:bCs/>
          <w:iCs/>
          <w:color w:val="000000"/>
        </w:rPr>
        <w:t xml:space="preserve">не </w:t>
      </w:r>
      <w:r w:rsidR="008226D7" w:rsidRPr="00323645">
        <w:rPr>
          <w:bCs/>
          <w:color w:val="000000"/>
        </w:rPr>
        <w:t xml:space="preserve">и </w:t>
      </w:r>
      <w:r w:rsidR="008226D7" w:rsidRPr="00323645">
        <w:rPr>
          <w:bCs/>
          <w:iCs/>
          <w:color w:val="000000"/>
        </w:rPr>
        <w:t>ни;</w:t>
      </w:r>
    </w:p>
    <w:p w:rsidR="008226D7" w:rsidRPr="00323645" w:rsidRDefault="00323645" w:rsidP="0024642A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В </w:t>
      </w:r>
      <w:r w:rsidR="008226D7" w:rsidRPr="00323645">
        <w:rPr>
          <w:bCs/>
          <w:color w:val="000000"/>
        </w:rPr>
        <w:t xml:space="preserve">собственных именах нерусского происхождения. </w:t>
      </w:r>
    </w:p>
    <w:p w:rsidR="008226D7" w:rsidRPr="00323645" w:rsidRDefault="008226D7" w:rsidP="0024642A">
      <w:pPr>
        <w:shd w:val="clear" w:color="auto" w:fill="FFFFFF"/>
        <w:tabs>
          <w:tab w:val="left" w:pos="173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К </w:t>
      </w:r>
      <w:proofErr w:type="gramStart"/>
      <w:r w:rsidRPr="00323645">
        <w:rPr>
          <w:bCs/>
          <w:color w:val="000000"/>
        </w:rPr>
        <w:t>негрубым</w:t>
      </w:r>
      <w:proofErr w:type="gramEnd"/>
      <w:r w:rsidRPr="00323645">
        <w:rPr>
          <w:bCs/>
          <w:color w:val="000000"/>
        </w:rPr>
        <w:t xml:space="preserve"> пунктуационным относятся ошибки:</w:t>
      </w:r>
    </w:p>
    <w:p w:rsidR="008226D7" w:rsidRPr="00323645" w:rsidRDefault="00323645" w:rsidP="0024642A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В </w:t>
      </w:r>
      <w:r w:rsidR="008226D7" w:rsidRPr="00323645">
        <w:rPr>
          <w:bCs/>
          <w:color w:val="000000"/>
        </w:rPr>
        <w:t>случаях, когда вместо одного знака препинания поставлен другой;</w:t>
      </w:r>
    </w:p>
    <w:p w:rsidR="008226D7" w:rsidRPr="00323645" w:rsidRDefault="00323645" w:rsidP="0024642A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В </w:t>
      </w:r>
      <w:r w:rsidR="008226D7" w:rsidRPr="00323645">
        <w:rPr>
          <w:bCs/>
          <w:color w:val="000000"/>
        </w:rPr>
        <w:t>пропуске одного из сочетающихся знаков препинания или в нарушении их последовательности;</w:t>
      </w:r>
    </w:p>
    <w:p w:rsidR="008226D7" w:rsidRPr="00323645" w:rsidRDefault="00323645" w:rsidP="0024642A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При </w:t>
      </w:r>
      <w:r w:rsidR="008226D7" w:rsidRPr="00323645">
        <w:rPr>
          <w:bCs/>
          <w:color w:val="000000"/>
        </w:rPr>
        <w:t>применении правил, уточняющих или ограничивающих действие основного правила (пунктуация при общем второстепенном члене или общем вводном слое, на стыке союзов).</w:t>
      </w:r>
    </w:p>
    <w:p w:rsidR="008226D7" w:rsidRPr="00323645" w:rsidRDefault="008226D7" w:rsidP="0024642A">
      <w:pPr>
        <w:shd w:val="clear" w:color="auto" w:fill="FFFFFF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При подсчете ошибок две негрубые ошибки принимаются за одну грубую; одна негрубая ошибка не позволяет снизить оценку на балл. На полях тетради ставится помета: </w:t>
      </w:r>
      <w:proofErr w:type="gramStart"/>
      <w:r w:rsidRPr="00323645">
        <w:rPr>
          <w:bCs/>
          <w:color w:val="000000"/>
        </w:rPr>
        <w:t>негруб</w:t>
      </w:r>
      <w:proofErr w:type="gramEnd"/>
      <w:r w:rsidRPr="00323645">
        <w:rPr>
          <w:bCs/>
          <w:color w:val="000000"/>
        </w:rPr>
        <w:t xml:space="preserve">, или 1/2, т.е. </w:t>
      </w:r>
      <w:proofErr w:type="spellStart"/>
      <w:r w:rsidR="00323645" w:rsidRPr="00323645">
        <w:rPr>
          <w:bCs/>
          <w:color w:val="000000"/>
        </w:rPr>
        <w:t>Пол</w:t>
      </w:r>
      <w:r w:rsidRPr="00323645">
        <w:rPr>
          <w:bCs/>
          <w:color w:val="000000"/>
        </w:rPr>
        <w:t>-ошибки</w:t>
      </w:r>
      <w:proofErr w:type="spellEnd"/>
      <w:r w:rsidRPr="00323645">
        <w:rPr>
          <w:bCs/>
          <w:color w:val="000000"/>
        </w:rPr>
        <w:t xml:space="preserve">. 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bCs/>
          <w:color w:val="000000"/>
        </w:rPr>
        <w:t>3. Повторяющиеся и однотипные ошибки.</w:t>
      </w:r>
    </w:p>
    <w:p w:rsidR="008226D7" w:rsidRPr="00323645" w:rsidRDefault="008226D7" w:rsidP="0024642A">
      <w:pPr>
        <w:widowControl w:val="0"/>
        <w:autoSpaceDE w:val="0"/>
        <w:ind w:firstLine="709"/>
        <w:jc w:val="both"/>
      </w:pPr>
      <w:r w:rsidRPr="00323645">
        <w:rPr>
          <w:bCs/>
          <w:iCs/>
          <w:color w:val="000000"/>
        </w:rPr>
        <w:t>Повторяющиеся -</w:t>
      </w:r>
      <w:r w:rsidRPr="00323645">
        <w:rPr>
          <w:bCs/>
          <w:color w:val="000000"/>
        </w:rPr>
        <w:t xml:space="preserve"> это ошибки в одном и том же слове или морфеме, на одно и то же правило (например: </w:t>
      </w:r>
      <w:r w:rsidRPr="00323645">
        <w:rPr>
          <w:bCs/>
          <w:iCs/>
          <w:color w:val="000000"/>
        </w:rPr>
        <w:t xml:space="preserve">выращенный, возраст), </w:t>
      </w:r>
      <w:r w:rsidRPr="00323645">
        <w:rPr>
          <w:bCs/>
          <w:color w:val="000000"/>
        </w:rPr>
        <w:t xml:space="preserve">а в пунктуации, например, выделение или </w:t>
      </w:r>
      <w:proofErr w:type="spellStart"/>
      <w:r w:rsidRPr="00323645">
        <w:rPr>
          <w:bCs/>
          <w:color w:val="000000"/>
        </w:rPr>
        <w:t>невыделение</w:t>
      </w:r>
      <w:proofErr w:type="spellEnd"/>
      <w:r w:rsidRPr="00323645">
        <w:rPr>
          <w:bCs/>
          <w:color w:val="000000"/>
        </w:rPr>
        <w:t xml:space="preserve"> причастных оборотов в одинаковой позиции. Такие ошибки замечаются, исправляются, однако три такие ошибки считаются за одну. </w:t>
      </w:r>
      <w:r w:rsidRPr="00323645">
        <w:rPr>
          <w:bCs/>
          <w:iCs/>
          <w:color w:val="000000"/>
        </w:rPr>
        <w:t xml:space="preserve">Однотипные - </w:t>
      </w:r>
      <w:r w:rsidRPr="00323645">
        <w:rPr>
          <w:bCs/>
          <w:color w:val="000000"/>
        </w:rPr>
        <w:t xml:space="preserve">это ошибки на одно правило, если условия выбора правильного написания заключены в грамматических (в </w:t>
      </w:r>
      <w:proofErr w:type="spellStart"/>
      <w:r w:rsidRPr="00323645">
        <w:rPr>
          <w:bCs/>
          <w:color w:val="000000"/>
        </w:rPr>
        <w:t>армие</w:t>
      </w:r>
      <w:proofErr w:type="spellEnd"/>
      <w:r w:rsidRPr="00323645">
        <w:rPr>
          <w:bCs/>
          <w:color w:val="000000"/>
        </w:rPr>
        <w:t xml:space="preserve">, в рощи; </w:t>
      </w:r>
      <w:proofErr w:type="spellStart"/>
      <w:r w:rsidRPr="00323645">
        <w:rPr>
          <w:bCs/>
          <w:color w:val="000000"/>
        </w:rPr>
        <w:t>колятся</w:t>
      </w:r>
      <w:proofErr w:type="spellEnd"/>
      <w:r w:rsidRPr="00323645">
        <w:rPr>
          <w:bCs/>
          <w:color w:val="000000"/>
        </w:rPr>
        <w:t xml:space="preserve">, </w:t>
      </w:r>
      <w:proofErr w:type="spellStart"/>
      <w:r w:rsidRPr="00323645">
        <w:rPr>
          <w:bCs/>
          <w:color w:val="000000"/>
        </w:rPr>
        <w:t>борятся</w:t>
      </w:r>
      <w:proofErr w:type="spellEnd"/>
      <w:r w:rsidRPr="00323645">
        <w:rPr>
          <w:bCs/>
          <w:color w:val="000000"/>
        </w:rPr>
        <w:t>) и фонетических (</w:t>
      </w:r>
      <w:proofErr w:type="spellStart"/>
      <w:r w:rsidRPr="00323645">
        <w:rPr>
          <w:bCs/>
          <w:color w:val="000000"/>
        </w:rPr>
        <w:t>пирожек</w:t>
      </w:r>
      <w:proofErr w:type="spellEnd"/>
      <w:r w:rsidRPr="00323645">
        <w:rPr>
          <w:bCs/>
          <w:color w:val="000000"/>
        </w:rPr>
        <w:t xml:space="preserve">, </w:t>
      </w:r>
      <w:proofErr w:type="spellStart"/>
      <w:r w:rsidRPr="00323645">
        <w:rPr>
          <w:bCs/>
          <w:color w:val="000000"/>
        </w:rPr>
        <w:t>сверчек</w:t>
      </w:r>
      <w:proofErr w:type="spellEnd"/>
      <w:r w:rsidRPr="00323645">
        <w:rPr>
          <w:bCs/>
          <w:color w:val="000000"/>
        </w:rPr>
        <w:t xml:space="preserve">) особенностях данного слова. Первые три однотипных ошибки принято считать за одну, каждая последующая -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 Если в одном слове с непроверяемыми орфограммами (типа </w:t>
      </w:r>
      <w:r w:rsidRPr="00323645">
        <w:rPr>
          <w:bCs/>
          <w:iCs/>
          <w:color w:val="000000"/>
        </w:rPr>
        <w:t xml:space="preserve">привилегия, интеллигенция) </w:t>
      </w:r>
      <w:r w:rsidRPr="00323645">
        <w:rPr>
          <w:bCs/>
          <w:color w:val="000000"/>
        </w:rPr>
        <w:t xml:space="preserve">допущены </w:t>
      </w:r>
      <w:proofErr w:type="gramStart"/>
      <w:r w:rsidRPr="00323645">
        <w:rPr>
          <w:bCs/>
          <w:color w:val="000000"/>
        </w:rPr>
        <w:t>две и более ошибок</w:t>
      </w:r>
      <w:proofErr w:type="gramEnd"/>
      <w:r w:rsidRPr="00323645">
        <w:rPr>
          <w:bCs/>
          <w:color w:val="000000"/>
        </w:rPr>
        <w:t>, то все они считаются за одну</w:t>
      </w:r>
    </w:p>
    <w:p w:rsidR="008226D7" w:rsidRPr="00323645" w:rsidRDefault="008226D7" w:rsidP="00323645">
      <w:pPr>
        <w:widowControl w:val="0"/>
        <w:autoSpaceDE w:val="0"/>
        <w:ind w:firstLine="850"/>
        <w:jc w:val="center"/>
        <w:rPr>
          <w:b/>
          <w:bCs/>
        </w:rPr>
      </w:pPr>
    </w:p>
    <w:p w:rsidR="008226D7" w:rsidRPr="00323645" w:rsidRDefault="008226D7" w:rsidP="00323645">
      <w:pPr>
        <w:widowControl w:val="0"/>
        <w:autoSpaceDE w:val="0"/>
        <w:ind w:firstLine="850"/>
        <w:jc w:val="center"/>
        <w:rPr>
          <w:b/>
          <w:bCs/>
        </w:rPr>
      </w:pPr>
      <w:r w:rsidRPr="00323645">
        <w:rPr>
          <w:b/>
          <w:bCs/>
        </w:rPr>
        <w:t>3. Оценка сочинений и изложений</w:t>
      </w:r>
    </w:p>
    <w:p w:rsidR="008226D7" w:rsidRPr="00323645" w:rsidRDefault="008226D7" w:rsidP="00323645">
      <w:pPr>
        <w:widowControl w:val="0"/>
        <w:autoSpaceDE w:val="0"/>
        <w:ind w:firstLine="850"/>
        <w:jc w:val="center"/>
        <w:rPr>
          <w:b/>
          <w:bCs/>
        </w:rPr>
      </w:pP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 xml:space="preserve">С о ч и н е н и я  и  </w:t>
      </w:r>
      <w:proofErr w:type="spellStart"/>
      <w:proofErr w:type="gramStart"/>
      <w:r w:rsidRPr="00323645">
        <w:t>и</w:t>
      </w:r>
      <w:proofErr w:type="spellEnd"/>
      <w:proofErr w:type="gramEnd"/>
      <w:r w:rsidRPr="00323645">
        <w:t xml:space="preserve"> з л о ж е н и я  – основные формы провер</w:t>
      </w:r>
      <w:r w:rsidRPr="00323645">
        <w:softHyphen/>
        <w:t>ки умения правильно и последовательно излагать мысли, уровня речевой подготовки учащихся.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Сочинения и изложения в 5-9 классах проводятся в соответствии с требованиями раздела программы "Развитие навыков связной речи".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Примерный объем текста для подробного изложения: в 5 классе  – 100-150 слов, в 6 классе  –  150-200, в 7 классе – 200-250, в 8 классе – 250-350, в 9 классе – 350-450 слов.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Объём текстов итоговых контрольных подробных изложений в 8-9 классах может быть увеличен на 50 слов в связи с тем, что на таких уроках не проводится подготовительная работа.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С помощью сочинений и изложений проверяются: 1) умение рас</w:t>
      </w:r>
      <w:r w:rsidRPr="00323645">
        <w:softHyphen/>
        <w:t>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 – за соблюдение орфографических, пунктуационных норм и грамматических ошибок.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Обе отметки считаются отметками по русскому языку, за исключением случаев, когда проводится работа, проверяющая знания учащихся по ли</w:t>
      </w:r>
      <w:r w:rsidRPr="00323645">
        <w:softHyphen/>
        <w:t>тературе. В этом случае первая отметка (за содержание и речь) считается отметкой по литературе.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Содержание сочинения и изложения оценивается по следующим критериям: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• соответствие работы ученика теме и основной мысли;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• полнота раскрытия темы;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• правильность фактического материала;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• последовательность изложения.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При оценке речевого оформления сочинений и изложений учитыва</w:t>
      </w:r>
      <w:r w:rsidRPr="00323645">
        <w:softHyphen/>
        <w:t>ется: разнообразие словаря и грамматического строя речи, стилевое един</w:t>
      </w:r>
      <w:r w:rsidRPr="00323645">
        <w:softHyphen/>
        <w:t>ство и выразительность речи, число языковых ошибок и стилистических недочетов.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Орфографическая и пунктуационная грамотность оценивается по числу допущенных учеником ошибок (см. Нормативы для оценки кон</w:t>
      </w:r>
      <w:r w:rsidRPr="00323645">
        <w:softHyphen/>
        <w:t>трольных диктантов).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ab/>
      </w:r>
    </w:p>
    <w:p w:rsidR="008226D7" w:rsidRPr="00323645" w:rsidRDefault="008226D7" w:rsidP="00323645">
      <w:pPr>
        <w:widowControl w:val="0"/>
        <w:autoSpaceDE w:val="0"/>
        <w:ind w:firstLine="850"/>
        <w:jc w:val="both"/>
        <w:rPr>
          <w:b/>
        </w:rPr>
      </w:pPr>
    </w:p>
    <w:p w:rsidR="008226D7" w:rsidRPr="00323645" w:rsidRDefault="008226D7" w:rsidP="00323645">
      <w:pPr>
        <w:widowControl w:val="0"/>
        <w:autoSpaceDE w:val="0"/>
        <w:ind w:firstLine="850"/>
        <w:jc w:val="both"/>
        <w:rPr>
          <w:b/>
        </w:rPr>
      </w:pPr>
      <w:r w:rsidRPr="00323645">
        <w:rPr>
          <w:b/>
        </w:rPr>
        <w:t>Содержание и речевое оформление оценивается по следующим нор</w:t>
      </w:r>
      <w:r w:rsidRPr="00323645">
        <w:rPr>
          <w:b/>
        </w:rPr>
        <w:softHyphen/>
        <w:t>мативам:</w:t>
      </w:r>
    </w:p>
    <w:tbl>
      <w:tblPr>
        <w:tblpPr w:leftFromText="180" w:rightFromText="180" w:vertAnchor="text" w:horzAnchor="margin" w:tblpXSpec="center" w:tblpY="113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9"/>
        <w:gridCol w:w="5541"/>
        <w:gridCol w:w="3969"/>
      </w:tblGrid>
      <w:tr w:rsidR="008226D7" w:rsidRPr="00323645" w:rsidTr="00290FDB"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color w:val="000000"/>
              </w:rPr>
              <w:t>Оценка</w:t>
            </w:r>
            <w:r w:rsidRPr="00323645">
              <w:t xml:space="preserve"> </w:t>
            </w:r>
          </w:p>
        </w:tc>
        <w:tc>
          <w:tcPr>
            <w:tcW w:w="9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center"/>
            </w:pPr>
            <w:r w:rsidRPr="00323645">
              <w:rPr>
                <w:bCs/>
                <w:iCs/>
                <w:color w:val="000000"/>
              </w:rPr>
              <w:t>Основные критерии оценки</w:t>
            </w:r>
          </w:p>
        </w:tc>
      </w:tr>
      <w:tr w:rsidR="008226D7" w:rsidRPr="00323645" w:rsidTr="00290FDB"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jc w:val="both"/>
            </w:pPr>
          </w:p>
          <w:p w:rsidR="008226D7" w:rsidRPr="00323645" w:rsidRDefault="008226D7" w:rsidP="00323645">
            <w:pPr>
              <w:jc w:val="both"/>
            </w:pP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iCs/>
                <w:color w:val="000000"/>
              </w:rPr>
              <w:t>Содержание и речь</w:t>
            </w:r>
            <w:r w:rsidRPr="00323645"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iCs/>
                <w:color w:val="000000"/>
              </w:rPr>
              <w:t>Грамотность</w:t>
            </w:r>
            <w:r w:rsidRPr="00323645">
              <w:t xml:space="preserve"> </w:t>
            </w:r>
          </w:p>
        </w:tc>
      </w:tr>
      <w:tr w:rsidR="008226D7" w:rsidRPr="00323645" w:rsidTr="00290FDB"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iCs/>
                <w:color w:val="000000"/>
              </w:rPr>
              <w:t>1</w:t>
            </w:r>
            <w:r w:rsidRPr="00323645">
              <w:t xml:space="preserve"> 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center"/>
            </w:pPr>
            <w:r w:rsidRPr="00323645">
              <w:rPr>
                <w:bCs/>
                <w:iCs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center"/>
            </w:pPr>
            <w:r w:rsidRPr="00323645">
              <w:rPr>
                <w:bCs/>
                <w:iCs/>
                <w:color w:val="000000"/>
              </w:rPr>
              <w:t>3</w:t>
            </w:r>
          </w:p>
        </w:tc>
      </w:tr>
      <w:tr w:rsidR="008226D7" w:rsidRPr="00323645" w:rsidTr="00290FDB">
        <w:trPr>
          <w:trHeight w:val="3119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color w:val="000000"/>
              </w:rPr>
              <w:t>«5»</w:t>
            </w:r>
            <w:r w:rsidRPr="00323645">
              <w:t xml:space="preserve"> 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1. Содержание работы полностью соответствует теме.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2. Фактические ошибки отсутствуют; в изложении сохранено не менее 70% исходного текста.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3. Содержание работы излагается последовательно.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>4. Текст отличается богатством лексики, точностью употребле</w:t>
            </w:r>
            <w:r w:rsidRPr="00323645">
              <w:rPr>
                <w:bCs/>
                <w:color w:val="000000"/>
              </w:rPr>
              <w:softHyphen/>
              <w:t xml:space="preserve">ния слов, разнообразием синтаксических конструкций. 5. </w:t>
            </w:r>
            <w:proofErr w:type="gramStart"/>
            <w:r w:rsidRPr="00323645">
              <w:rPr>
                <w:bCs/>
                <w:color w:val="000000"/>
              </w:rPr>
              <w:t>Достигнуты</w:t>
            </w:r>
            <w:proofErr w:type="gramEnd"/>
            <w:r w:rsidRPr="00323645">
              <w:rPr>
                <w:bCs/>
                <w:color w:val="000000"/>
              </w:rPr>
              <w:t xml:space="preserve"> стилевое единство и выразительность текста.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color w:val="000000"/>
              </w:rPr>
              <w:t xml:space="preserve">6. Допускается 1 недочет в содержании и 1-2 </w:t>
            </w:r>
            <w:proofErr w:type="gramStart"/>
            <w:r w:rsidRPr="00323645">
              <w:rPr>
                <w:bCs/>
                <w:color w:val="000000"/>
              </w:rPr>
              <w:t>речевых</w:t>
            </w:r>
            <w:proofErr w:type="gramEnd"/>
            <w:r w:rsidRPr="00323645">
              <w:rPr>
                <w:bCs/>
                <w:color w:val="000000"/>
              </w:rPr>
              <w:t xml:space="preserve"> недочета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center"/>
            </w:pPr>
            <w:r w:rsidRPr="00323645">
              <w:rPr>
                <w:bCs/>
                <w:color w:val="000000"/>
              </w:rPr>
              <w:t>Допускается 1 негрубая орфографическая или 1 пунктуационная или 1 грамматическая ошибка</w:t>
            </w:r>
          </w:p>
        </w:tc>
      </w:tr>
      <w:tr w:rsidR="008226D7" w:rsidRPr="00323645" w:rsidTr="00290FDB"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color w:val="000000"/>
              </w:rPr>
              <w:t>«4»</w:t>
            </w:r>
            <w:r w:rsidRPr="00323645">
              <w:t xml:space="preserve"> 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1. Содержание работы в основном соответствует теме, имеются незначительные отклонения от темы.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lastRenderedPageBreak/>
              <w:t xml:space="preserve">2. Содержание изложения в основном достоверно, но имеются единичные фактические неточности; при этом в работе сохранено не менее 70% исходного текста.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3. Имеются незначительные нарушения последовательности в изложении мыслей.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4. Лексический и грамматический строй речи достаточно разнообразен.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5. Стиль работы отличается единством и достаточной выразительностью.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color w:val="000000"/>
              </w:rPr>
              <w:t>6. Допускается не более 2 недочетов в содержании и не более 3-4 речевых недочетов</w:t>
            </w:r>
            <w:r w:rsidRPr="00323645"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lastRenderedPageBreak/>
              <w:t xml:space="preserve">Допускаются: • 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2 орфографические + 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lastRenderedPageBreak/>
              <w:t>2 пунктуационные +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>3 грамматические ошибки;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 • 1 орфографическая + 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3 пунктуационные + 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3 грамматические ошибки; 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• 0 орфографических + 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>4 пунктуационные +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 3 грамматические ошибки. 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</w:pPr>
            <w:r w:rsidRPr="00323645">
              <w:rPr>
                <w:bCs/>
                <w:color w:val="000000"/>
              </w:rPr>
              <w:t>В любом случае количество грамматических ошибок не должно превышать трех, а орфографических - двух, однако, если из трех орфографических ошибок одна является негрубой, то допускается выставление отметки «4»</w:t>
            </w:r>
          </w:p>
        </w:tc>
      </w:tr>
      <w:tr w:rsidR="008226D7" w:rsidRPr="00323645" w:rsidTr="00290FDB">
        <w:trPr>
          <w:trHeight w:val="403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color w:val="000000"/>
              </w:rPr>
              <w:lastRenderedPageBreak/>
              <w:t>«3»</w:t>
            </w:r>
            <w:r w:rsidRPr="00323645">
              <w:t xml:space="preserve"> 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1. Имеются существенные отклонения от заявленной темы.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color w:val="000000"/>
              </w:rPr>
              <w:t xml:space="preserve">2. Работа достоверна в основном своем содержании, но </w:t>
            </w:r>
            <w:r w:rsidRPr="00323645">
              <w:rPr>
                <w:bCs/>
                <w:iCs/>
                <w:color w:val="000000"/>
              </w:rPr>
              <w:t xml:space="preserve">в </w:t>
            </w:r>
            <w:r w:rsidRPr="00323645">
              <w:rPr>
                <w:bCs/>
                <w:color w:val="000000"/>
              </w:rPr>
              <w:t>ней допущены 3-4 фактические ошибки. Объем изложения составляет менее 70% исходного текста.</w:t>
            </w:r>
            <w:r w:rsidRPr="00323645">
              <w:t xml:space="preserve">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3. Допущено нарушение последовательности изложения.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4. Лексика бедна, употребляемые синтаксические конструкции однообразны. 5. Встречается неправильное употребление слов.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6. Стиль работы не отличается единством, речь недостаточно выразительна.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color w:val="000000"/>
              </w:rPr>
              <w:t>7. Допускается не более 4 недочетов в содержании и 5 речевых недочетов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>Допускаются: •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>0 орфографических +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5-7 </w:t>
            </w:r>
            <w:proofErr w:type="gramStart"/>
            <w:r w:rsidRPr="00323645">
              <w:rPr>
                <w:bCs/>
                <w:color w:val="000000"/>
              </w:rPr>
              <w:t>пунктуационных</w:t>
            </w:r>
            <w:proofErr w:type="gramEnd"/>
            <w:r w:rsidRPr="00323645">
              <w:rPr>
                <w:bCs/>
                <w:color w:val="000000"/>
              </w:rPr>
              <w:t xml:space="preserve"> (с учетом повторяющихся и негрубых);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</w:pPr>
            <w:r w:rsidRPr="00323645">
              <w:rPr>
                <w:bCs/>
                <w:color w:val="000000"/>
              </w:rPr>
              <w:t xml:space="preserve">• 1 </w:t>
            </w:r>
            <w:proofErr w:type="gramStart"/>
            <w:r w:rsidRPr="00323645">
              <w:rPr>
                <w:bCs/>
                <w:color w:val="000000"/>
              </w:rPr>
              <w:t>орфографическая</w:t>
            </w:r>
            <w:proofErr w:type="gramEnd"/>
            <w:r w:rsidRPr="00323645">
              <w:rPr>
                <w:bCs/>
                <w:color w:val="000000"/>
              </w:rPr>
              <w:t xml:space="preserve"> + 4-7 пунктуационных + 4 грамматические ошибки; • 2 орфографические + 3-6 пунктуационных + 4 грамматические ошибки; • 3 орфографические + 5 пунктуационных + 4 грамматические ошибки; • 4 орфографические + 4 пунктуационные + 4 грамматические ошибки</w:t>
            </w:r>
          </w:p>
        </w:tc>
      </w:tr>
      <w:tr w:rsidR="008226D7" w:rsidRPr="00323645" w:rsidTr="00290FDB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color w:val="000000"/>
              </w:rPr>
              <w:t>«2»</w:t>
            </w:r>
            <w:r w:rsidRPr="00323645">
              <w:t xml:space="preserve"> </w:t>
            </w:r>
          </w:p>
        </w:tc>
        <w:tc>
          <w:tcPr>
            <w:tcW w:w="5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1. Работа не соответствует заявленной теме. 2. Допущено много фактических неточностей; объем изложения составляет менее 50% исходного текста.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3. Нарушена последовательность изложения мыслей во всех частях работы, отсутствует связь между ними. Текст сочинения (изложения) не соответствует заявленному плану.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4. Лексика крайне бедна, авторские образные выражения и обороты речи почти отсутствуют. Работа написана короткими однотипными предложениями со слабо выраженной связью между частями, часты случаи неправильного употребления слов. </w:t>
            </w:r>
          </w:p>
          <w:p w:rsidR="008226D7" w:rsidRPr="00323645" w:rsidRDefault="008226D7" w:rsidP="00323645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>5. Нарушено стилевое единство текста.</w:t>
            </w:r>
          </w:p>
          <w:p w:rsidR="008226D7" w:rsidRPr="00323645" w:rsidRDefault="008226D7" w:rsidP="00323645">
            <w:pPr>
              <w:shd w:val="clear" w:color="auto" w:fill="FFFFFF"/>
              <w:jc w:val="both"/>
            </w:pPr>
            <w:r w:rsidRPr="00323645">
              <w:rPr>
                <w:bCs/>
                <w:color w:val="000000"/>
              </w:rPr>
              <w:t xml:space="preserve"> 6. Допущено 6 недочетов в содержании и до 7 речевых недочетов.</w:t>
            </w:r>
            <w:r w:rsidRPr="00323645"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>Допускаются: - 5 и более грубых орфографических ошибок независимо от количества пунктуационных;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23645">
              <w:rPr>
                <w:bCs/>
                <w:color w:val="000000"/>
              </w:rPr>
              <w:t xml:space="preserve">8 и более пунктуационных ошибок (с учетом повторяющихся и негрубых) независимо от количества орфографических. </w:t>
            </w:r>
          </w:p>
          <w:p w:rsidR="008226D7" w:rsidRPr="00323645" w:rsidRDefault="008226D7" w:rsidP="00323645">
            <w:pPr>
              <w:shd w:val="clear" w:color="auto" w:fill="FFFFFF"/>
              <w:jc w:val="center"/>
            </w:pPr>
            <w:r w:rsidRPr="00323645">
              <w:rPr>
                <w:bCs/>
                <w:color w:val="000000"/>
              </w:rPr>
              <w:t>Общее количество орфографических и пунктуационных ошибок более 8 при наличии более 5 грамматических.</w:t>
            </w:r>
          </w:p>
        </w:tc>
      </w:tr>
    </w:tbl>
    <w:p w:rsidR="008226D7" w:rsidRPr="00323645" w:rsidRDefault="008226D7" w:rsidP="00323645">
      <w:pPr>
        <w:widowControl w:val="0"/>
        <w:autoSpaceDE w:val="0"/>
        <w:ind w:firstLine="850"/>
        <w:jc w:val="both"/>
      </w:pP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Данные нормы оценок даны для среднего объема сочинения в 4-5 страниц.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При оценке сочинения учитывается самостоятельность, оригиналь</w:t>
      </w:r>
      <w:r w:rsidRPr="00323645">
        <w:softHyphen/>
        <w:t>ность замысла ученического сочинения, уровень его композиционного и речевого оформления. На</w:t>
      </w:r>
      <w:r w:rsidRPr="00323645">
        <w:softHyphen/>
        <w:t>личие оригинального замысла, его хорошая реализация позволяют повы</w:t>
      </w:r>
      <w:r w:rsidRPr="00323645">
        <w:softHyphen/>
        <w:t>сить оценку на 1 балл.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Отличная отметка не выставляется при наличии более 3 исправлений.</w:t>
      </w:r>
    </w:p>
    <w:p w:rsidR="008226D7" w:rsidRPr="00323645" w:rsidRDefault="008226D7" w:rsidP="0024642A">
      <w:pPr>
        <w:ind w:firstLine="709"/>
        <w:jc w:val="both"/>
      </w:pPr>
      <w:r w:rsidRPr="00323645">
        <w:lastRenderedPageBreak/>
        <w:t>При наличии в тексте более 5 поправок (исправлений неверного на</w:t>
      </w:r>
      <w:r w:rsidRPr="00323645">
        <w:softHyphen/>
        <w:t xml:space="preserve">писания на </w:t>
      </w:r>
      <w:proofErr w:type="gramStart"/>
      <w:r w:rsidRPr="00323645">
        <w:t>верное</w:t>
      </w:r>
      <w:proofErr w:type="gramEnd"/>
      <w:r w:rsidRPr="00323645">
        <w:t xml:space="preserve">) оценка снижается на 1 балл.    </w:t>
      </w:r>
    </w:p>
    <w:p w:rsidR="008226D7" w:rsidRPr="00323645" w:rsidRDefault="008226D7" w:rsidP="0024642A">
      <w:pPr>
        <w:ind w:firstLine="709"/>
        <w:jc w:val="both"/>
      </w:pPr>
      <w:r w:rsidRPr="00323645">
        <w:t xml:space="preserve">Если объем сочинения в полтора </w:t>
      </w:r>
      <w:proofErr w:type="gramStart"/>
      <w:r w:rsidRPr="00323645">
        <w:t>–д</w:t>
      </w:r>
      <w:proofErr w:type="gramEnd"/>
      <w:r w:rsidRPr="00323645">
        <w:t>ва раза больше указанного в настоящих «Нормах оценки…», при оценке работ следует исходить     из нормативов, увеличенных для отметки «4»на 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2-3-2; 2-2-3; «3» ставится при соотношениях: 6-4-4; 4-6-4</w:t>
      </w:r>
      <w:proofErr w:type="gramStart"/>
      <w:r w:rsidRPr="00323645">
        <w:t xml:space="preserve"> ;</w:t>
      </w:r>
      <w:proofErr w:type="gramEnd"/>
      <w:r w:rsidRPr="00323645">
        <w:t xml:space="preserve"> 4-4-6. При выставлении  оценки  «5» превышение объема сочинения не принимается во внимание.</w:t>
      </w:r>
    </w:p>
    <w:p w:rsidR="008226D7" w:rsidRPr="00323645" w:rsidRDefault="008226D7" w:rsidP="0024642A">
      <w:pPr>
        <w:ind w:firstLine="709"/>
        <w:jc w:val="both"/>
      </w:pPr>
      <w:r w:rsidRPr="00323645">
        <w:t>Первая оценка ( за содержание и речь) не может быть положительной</w:t>
      </w:r>
      <w:proofErr w:type="gramStart"/>
      <w:r w:rsidRPr="00323645">
        <w:t xml:space="preserve">  ,</w:t>
      </w:r>
      <w:proofErr w:type="gramEnd"/>
      <w:r w:rsidRPr="00323645">
        <w:t xml:space="preserve"> если не раскрыта тема высказывания, хотя по остальным показателям  оно написано удовлетворительно.</w:t>
      </w:r>
    </w:p>
    <w:p w:rsidR="008226D7" w:rsidRPr="00323645" w:rsidRDefault="008226D7" w:rsidP="00323645">
      <w:pPr>
        <w:shd w:val="clear" w:color="auto" w:fill="FFFFFF"/>
        <w:jc w:val="both"/>
        <w:rPr>
          <w:b/>
          <w:color w:val="000000"/>
        </w:rPr>
      </w:pPr>
    </w:p>
    <w:p w:rsidR="008226D7" w:rsidRPr="00323645" w:rsidRDefault="008226D7" w:rsidP="00323645">
      <w:pPr>
        <w:shd w:val="clear" w:color="auto" w:fill="FFFFFF"/>
        <w:jc w:val="center"/>
        <w:rPr>
          <w:b/>
        </w:rPr>
      </w:pPr>
      <w:r w:rsidRPr="00323645">
        <w:rPr>
          <w:b/>
          <w:color w:val="000000"/>
        </w:rPr>
        <w:t>Ошибки и недочеты в сочинениях и изложениях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bCs/>
          <w:color w:val="000000"/>
        </w:rPr>
        <w:t>Следует различать понятия «ошибка» и «недочет». Ошибка - это нарушение требований к правильности речи, нарушение норм литературного языка. О ней мы говорим «так сказать нельзя». Недочет -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- с позиции «это хуже, чем могло бы быть сказано или написано». Другими словами, недочет - это скорее не ошибка, а некоторая шероховатость речи.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bCs/>
          <w:color w:val="000000"/>
        </w:rPr>
        <w:t xml:space="preserve"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</w:t>
      </w:r>
      <w:r w:rsidRPr="00323645">
        <w:rPr>
          <w:iCs/>
          <w:color w:val="000000"/>
        </w:rPr>
        <w:t>Речевыми недочетами можно считать:</w:t>
      </w:r>
    </w:p>
    <w:p w:rsidR="008226D7" w:rsidRPr="00323645" w:rsidRDefault="008226D7" w:rsidP="0024642A">
      <w:pPr>
        <w:shd w:val="clear" w:color="auto" w:fill="FFFFFF"/>
        <w:tabs>
          <w:tab w:val="left" w:pos="235"/>
        </w:tabs>
        <w:ind w:firstLine="709"/>
        <w:jc w:val="both"/>
        <w:rPr>
          <w:bCs/>
          <w:iCs/>
          <w:color w:val="000000"/>
        </w:rPr>
      </w:pPr>
      <w:r w:rsidRPr="00323645">
        <w:rPr>
          <w:bCs/>
          <w:color w:val="000000"/>
        </w:rPr>
        <w:t>- повторение одного и того же слова;</w:t>
      </w:r>
    </w:p>
    <w:p w:rsidR="008226D7" w:rsidRPr="00323645" w:rsidRDefault="008226D7" w:rsidP="0024642A">
      <w:pPr>
        <w:shd w:val="clear" w:color="auto" w:fill="FFFFFF"/>
        <w:tabs>
          <w:tab w:val="left" w:pos="235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- однообразие словарных конструкций;</w:t>
      </w:r>
    </w:p>
    <w:p w:rsidR="008226D7" w:rsidRPr="00323645" w:rsidRDefault="008226D7" w:rsidP="0024642A">
      <w:pPr>
        <w:shd w:val="clear" w:color="auto" w:fill="FFFFFF"/>
        <w:tabs>
          <w:tab w:val="left" w:pos="235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- неудачный порядок слов;</w:t>
      </w:r>
    </w:p>
    <w:p w:rsidR="008226D7" w:rsidRPr="00323645" w:rsidRDefault="008226D7" w:rsidP="0024642A">
      <w:pPr>
        <w:shd w:val="clear" w:color="auto" w:fill="FFFFFF"/>
        <w:tabs>
          <w:tab w:val="left" w:pos="235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- различного рода стилевые смешения.</w:t>
      </w:r>
    </w:p>
    <w:p w:rsidR="008226D7" w:rsidRPr="00323645" w:rsidRDefault="008226D7" w:rsidP="00323645">
      <w:pPr>
        <w:shd w:val="clear" w:color="auto" w:fill="FFFFFF"/>
        <w:jc w:val="center"/>
        <w:rPr>
          <w:b/>
          <w:color w:val="000000"/>
        </w:rPr>
      </w:pPr>
    </w:p>
    <w:p w:rsidR="008226D7" w:rsidRPr="00323645" w:rsidRDefault="008226D7" w:rsidP="00323645">
      <w:pPr>
        <w:shd w:val="clear" w:color="auto" w:fill="FFFFFF"/>
        <w:jc w:val="center"/>
        <w:rPr>
          <w:b/>
        </w:rPr>
      </w:pPr>
      <w:r w:rsidRPr="00323645">
        <w:rPr>
          <w:b/>
          <w:color w:val="000000"/>
        </w:rPr>
        <w:t>Ошибки в содержании сочинений и изложений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bCs/>
          <w:color w:val="000000"/>
        </w:rPr>
        <w:t xml:space="preserve"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 </w:t>
      </w:r>
      <w:r w:rsidRPr="00323645">
        <w:rPr>
          <w:i/>
          <w:iCs/>
          <w:color w:val="000000"/>
        </w:rPr>
        <w:t>Фактические ошибки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bCs/>
          <w:color w:val="000000"/>
        </w:rPr>
        <w:t>В изложении:</w:t>
      </w:r>
    </w:p>
    <w:p w:rsidR="008226D7" w:rsidRPr="00323645" w:rsidRDefault="00323645" w:rsidP="0024642A">
      <w:pPr>
        <w:shd w:val="clear" w:color="auto" w:fill="FFFFFF"/>
        <w:ind w:firstLine="709"/>
        <w:jc w:val="both"/>
      </w:pPr>
      <w:r w:rsidRPr="00323645">
        <w:rPr>
          <w:bCs/>
          <w:color w:val="000000"/>
        </w:rPr>
        <w:t>Неточности</w:t>
      </w:r>
      <w:r w:rsidR="008226D7" w:rsidRPr="00323645">
        <w:rPr>
          <w:bCs/>
          <w:color w:val="000000"/>
        </w:rPr>
        <w:t>, искажения текста в обозначении времени, места событий, последовательности действий, причинно-следственных связей.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bCs/>
          <w:color w:val="000000"/>
        </w:rPr>
        <w:t>В сочинении:</w:t>
      </w:r>
    </w:p>
    <w:p w:rsidR="008226D7" w:rsidRPr="00323645" w:rsidRDefault="00323645" w:rsidP="0024642A">
      <w:pPr>
        <w:shd w:val="clear" w:color="auto" w:fill="FFFFFF"/>
        <w:ind w:firstLine="709"/>
        <w:jc w:val="both"/>
      </w:pPr>
      <w:r w:rsidRPr="00323645">
        <w:rPr>
          <w:bCs/>
          <w:color w:val="000000"/>
        </w:rPr>
        <w:t xml:space="preserve">Искажение </w:t>
      </w:r>
      <w:r w:rsidR="008226D7" w:rsidRPr="00323645">
        <w:rPr>
          <w:bCs/>
          <w:color w:val="000000"/>
        </w:rPr>
        <w:t>имевших место событий, неточное воспроизведение источников, имен собственных, мест событий, дат.</w:t>
      </w:r>
    </w:p>
    <w:p w:rsidR="008226D7" w:rsidRPr="00323645" w:rsidRDefault="008226D7" w:rsidP="0024642A">
      <w:pPr>
        <w:shd w:val="clear" w:color="auto" w:fill="FFFFFF"/>
        <w:ind w:firstLine="709"/>
        <w:jc w:val="both"/>
        <w:rPr>
          <w:i/>
        </w:rPr>
      </w:pPr>
      <w:r w:rsidRPr="00323645">
        <w:rPr>
          <w:i/>
          <w:iCs/>
          <w:color w:val="000000"/>
        </w:rPr>
        <w:t>Логические ошибки</w:t>
      </w:r>
    </w:p>
    <w:p w:rsidR="008226D7" w:rsidRPr="00323645" w:rsidRDefault="008226D7" w:rsidP="0024642A">
      <w:pPr>
        <w:shd w:val="clear" w:color="auto" w:fill="FFFFFF"/>
        <w:tabs>
          <w:tab w:val="left" w:pos="3384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-нарушение последовательности в высказывании;</w:t>
      </w:r>
    </w:p>
    <w:p w:rsidR="008226D7" w:rsidRPr="00323645" w:rsidRDefault="008226D7" w:rsidP="0024642A">
      <w:pPr>
        <w:shd w:val="clear" w:color="auto" w:fill="FFFFFF"/>
        <w:tabs>
          <w:tab w:val="left" w:pos="3384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-отсутствие связи между частями сочинения (изложения) и между предложениями;</w:t>
      </w:r>
    </w:p>
    <w:p w:rsidR="008226D7" w:rsidRPr="00323645" w:rsidRDefault="008226D7" w:rsidP="0024642A">
      <w:pPr>
        <w:shd w:val="clear" w:color="auto" w:fill="FFFFFF"/>
        <w:tabs>
          <w:tab w:val="left" w:pos="3384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-неоправданное повторение высказанной ранее мысли;</w:t>
      </w:r>
    </w:p>
    <w:p w:rsidR="008226D7" w:rsidRPr="00323645" w:rsidRDefault="008226D7" w:rsidP="0024642A">
      <w:pPr>
        <w:shd w:val="clear" w:color="auto" w:fill="FFFFFF"/>
        <w:tabs>
          <w:tab w:val="left" w:pos="3384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-раздробление одной </w:t>
      </w:r>
      <w:proofErr w:type="spellStart"/>
      <w:r w:rsidRPr="00323645">
        <w:rPr>
          <w:bCs/>
          <w:color w:val="000000"/>
        </w:rPr>
        <w:t>микротемы</w:t>
      </w:r>
      <w:proofErr w:type="spellEnd"/>
      <w:r w:rsidRPr="00323645">
        <w:rPr>
          <w:bCs/>
          <w:color w:val="000000"/>
        </w:rPr>
        <w:t xml:space="preserve"> другой </w:t>
      </w:r>
      <w:proofErr w:type="spellStart"/>
      <w:r w:rsidRPr="00323645">
        <w:rPr>
          <w:bCs/>
          <w:color w:val="000000"/>
        </w:rPr>
        <w:t>микротемой</w:t>
      </w:r>
      <w:proofErr w:type="spellEnd"/>
      <w:r w:rsidRPr="00323645">
        <w:rPr>
          <w:bCs/>
          <w:color w:val="000000"/>
        </w:rPr>
        <w:t>;</w:t>
      </w:r>
    </w:p>
    <w:p w:rsidR="008226D7" w:rsidRPr="00323645" w:rsidRDefault="008226D7" w:rsidP="0024642A">
      <w:pPr>
        <w:shd w:val="clear" w:color="auto" w:fill="FFFFFF"/>
        <w:tabs>
          <w:tab w:val="left" w:pos="3384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-несоразмерность частей высказывания или отсутствие необходимых частей;</w:t>
      </w:r>
    </w:p>
    <w:p w:rsidR="008226D7" w:rsidRPr="00323645" w:rsidRDefault="008226D7" w:rsidP="0024642A">
      <w:pPr>
        <w:shd w:val="clear" w:color="auto" w:fill="FFFFFF"/>
        <w:tabs>
          <w:tab w:val="left" w:pos="3384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-перестановка частей текста (если она не обусловлена заданием к изложению);</w:t>
      </w:r>
    </w:p>
    <w:p w:rsidR="008226D7" w:rsidRPr="00323645" w:rsidRDefault="008226D7" w:rsidP="0024642A">
      <w:pPr>
        <w:shd w:val="clear" w:color="auto" w:fill="FFFFFF"/>
        <w:tabs>
          <w:tab w:val="left" w:pos="3384"/>
          <w:tab w:val="left" w:leader="underscore" w:pos="8194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-неоправданная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</w:p>
    <w:p w:rsidR="008226D7" w:rsidRPr="00323645" w:rsidRDefault="008226D7" w:rsidP="00323645">
      <w:pPr>
        <w:shd w:val="clear" w:color="auto" w:fill="FFFFFF"/>
        <w:tabs>
          <w:tab w:val="left" w:pos="9970"/>
        </w:tabs>
        <w:jc w:val="center"/>
        <w:rPr>
          <w:b/>
          <w:color w:val="000000"/>
        </w:rPr>
      </w:pPr>
    </w:p>
    <w:p w:rsidR="008226D7" w:rsidRPr="00323645" w:rsidRDefault="008226D7" w:rsidP="00323645">
      <w:pPr>
        <w:shd w:val="clear" w:color="auto" w:fill="FFFFFF"/>
        <w:tabs>
          <w:tab w:val="left" w:pos="9970"/>
        </w:tabs>
        <w:jc w:val="center"/>
        <w:rPr>
          <w:b/>
          <w:color w:val="000000"/>
        </w:rPr>
      </w:pPr>
      <w:r w:rsidRPr="00323645">
        <w:rPr>
          <w:b/>
          <w:color w:val="000000"/>
        </w:rPr>
        <w:t>Речевые ошибки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bCs/>
          <w:color w:val="000000"/>
        </w:rPr>
        <w:lastRenderedPageBreak/>
        <w:t xml:space="preserve">К речевым ошибкам относятся ошибки и недочеты в употреблении слов и построении текста. Первые, в свою очередь, делятся </w:t>
      </w:r>
      <w:proofErr w:type="gramStart"/>
      <w:r w:rsidRPr="00323645">
        <w:rPr>
          <w:bCs/>
          <w:color w:val="000000"/>
        </w:rPr>
        <w:t>на</w:t>
      </w:r>
      <w:proofErr w:type="gramEnd"/>
      <w:r w:rsidRPr="00323645">
        <w:rPr>
          <w:bCs/>
          <w:color w:val="000000"/>
        </w:rPr>
        <w:t xml:space="preserve"> семантические и стилистические.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i/>
          <w:iCs/>
          <w:color w:val="000000"/>
        </w:rPr>
        <w:t>К</w:t>
      </w:r>
      <w:r w:rsidRPr="00323645">
        <w:rPr>
          <w:iCs/>
          <w:color w:val="000000"/>
        </w:rPr>
        <w:t xml:space="preserve"> </w:t>
      </w:r>
      <w:r w:rsidRPr="00323645">
        <w:rPr>
          <w:i/>
          <w:iCs/>
          <w:color w:val="000000"/>
        </w:rPr>
        <w:t>речевым семантическим ошибкам</w:t>
      </w:r>
      <w:r w:rsidRPr="00323645">
        <w:rPr>
          <w:iCs/>
          <w:color w:val="000000"/>
        </w:rPr>
        <w:t xml:space="preserve"> можно отнести следующие нарушения: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 w:rsidRPr="00323645">
        <w:rPr>
          <w:bCs/>
          <w:color w:val="000000"/>
        </w:rPr>
        <w:t xml:space="preserve">Употребление </w:t>
      </w:r>
      <w:r w:rsidR="008226D7" w:rsidRPr="00323645">
        <w:rPr>
          <w:bCs/>
          <w:color w:val="000000"/>
        </w:rPr>
        <w:t xml:space="preserve">слова в несвойственном ему значении, например: </w:t>
      </w:r>
      <w:r w:rsidR="008226D7" w:rsidRPr="00323645">
        <w:rPr>
          <w:bCs/>
          <w:iCs/>
          <w:color w:val="000000"/>
        </w:rPr>
        <w:t>мокрыми ресницами он шлепал себя по лицу; реки с налипшими на них городами; устав ждать, братик опрокинул подбородок на стол;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proofErr w:type="spellStart"/>
      <w:r w:rsidRPr="00323645">
        <w:rPr>
          <w:bCs/>
          <w:color w:val="000000"/>
        </w:rPr>
        <w:t>Неразличение</w:t>
      </w:r>
      <w:proofErr w:type="spellEnd"/>
      <w:r w:rsidRPr="00323645">
        <w:rPr>
          <w:bCs/>
          <w:color w:val="000000"/>
        </w:rPr>
        <w:t xml:space="preserve"> </w:t>
      </w:r>
      <w:r w:rsidR="008226D7" w:rsidRPr="00323645">
        <w:rPr>
          <w:bCs/>
          <w:color w:val="000000"/>
        </w:rPr>
        <w:t xml:space="preserve">(смешение) паронимов или синонимов, например: </w:t>
      </w:r>
      <w:r w:rsidR="008226D7" w:rsidRPr="00323645">
        <w:rPr>
          <w:bCs/>
          <w:iCs/>
          <w:color w:val="000000"/>
        </w:rPr>
        <w:t>рука болталась, как плетень; учитель не должен потакать прихотям ребенка и идти у него на поводке;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 w:rsidRPr="00323645">
        <w:rPr>
          <w:bCs/>
          <w:color w:val="000000"/>
        </w:rPr>
        <w:t xml:space="preserve">Нарушение </w:t>
      </w:r>
      <w:r w:rsidR="008226D7" w:rsidRPr="00323645">
        <w:rPr>
          <w:bCs/>
          <w:color w:val="000000"/>
        </w:rPr>
        <w:t xml:space="preserve">лексической сочетаемости, например: </w:t>
      </w:r>
      <w:r w:rsidR="008226D7" w:rsidRPr="00323645">
        <w:rPr>
          <w:bCs/>
          <w:iCs/>
          <w:color w:val="000000"/>
        </w:rPr>
        <w:t>Чичиков постепенно покидает город; пули не свистели над ушами;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 w:rsidRPr="00323645">
        <w:rPr>
          <w:bCs/>
          <w:color w:val="000000"/>
        </w:rPr>
        <w:t xml:space="preserve">Употребление </w:t>
      </w:r>
      <w:r w:rsidR="008226D7" w:rsidRPr="00323645">
        <w:rPr>
          <w:bCs/>
          <w:color w:val="000000"/>
        </w:rPr>
        <w:t xml:space="preserve">лишних слов, например: </w:t>
      </w:r>
      <w:r w:rsidR="008226D7" w:rsidRPr="00323645">
        <w:rPr>
          <w:bCs/>
          <w:iCs/>
          <w:color w:val="000000"/>
        </w:rPr>
        <w:t>опустив голову вниз; он впервые познакомился с Таней случайно;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>Пропуск</w:t>
      </w:r>
      <w:r w:rsidR="008226D7" w:rsidRPr="00323645">
        <w:rPr>
          <w:bCs/>
          <w:color w:val="000000"/>
        </w:rPr>
        <w:t xml:space="preserve">, недостаток нужного слова, например: </w:t>
      </w:r>
      <w:r w:rsidR="008226D7" w:rsidRPr="00323645">
        <w:rPr>
          <w:bCs/>
          <w:iCs/>
          <w:color w:val="000000"/>
        </w:rPr>
        <w:t xml:space="preserve">Сережа смирно сидит в кресле, закутанный белой простыней, и терпеливо ждет конца </w:t>
      </w:r>
      <w:r w:rsidR="008226D7" w:rsidRPr="00323645">
        <w:rPr>
          <w:bCs/>
          <w:color w:val="000000"/>
        </w:rPr>
        <w:t>(о стрижке);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Стилистически </w:t>
      </w:r>
      <w:r w:rsidR="008226D7" w:rsidRPr="00323645">
        <w:rPr>
          <w:bCs/>
          <w:color w:val="000000"/>
        </w:rPr>
        <w:t xml:space="preserve">неоправданное употребление ряда однокоренных слов, например: </w:t>
      </w:r>
      <w:r w:rsidR="008226D7" w:rsidRPr="00323645">
        <w:rPr>
          <w:bCs/>
          <w:iCs/>
          <w:color w:val="000000"/>
        </w:rPr>
        <w:t>характерная черта характера; приближался все ближе и ближе;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i/>
          <w:iCs/>
          <w:color w:val="000000"/>
        </w:rPr>
        <w:t>Стилистические ошибки</w:t>
      </w:r>
      <w:r w:rsidRPr="00323645">
        <w:rPr>
          <w:iCs/>
          <w:color w:val="000000"/>
        </w:rPr>
        <w:t xml:space="preserve"> представляют собой следующие нарушения, которые связаны с требованиями к выразительности речи: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Неоправданное </w:t>
      </w:r>
      <w:r w:rsidR="008226D7" w:rsidRPr="00323645">
        <w:rPr>
          <w:bCs/>
          <w:color w:val="000000"/>
        </w:rPr>
        <w:t xml:space="preserve">употребление в авторской речи диалектных и просторечных слов, например: У </w:t>
      </w:r>
      <w:r w:rsidR="008226D7" w:rsidRPr="00323645">
        <w:rPr>
          <w:bCs/>
          <w:iCs/>
          <w:color w:val="000000"/>
        </w:rPr>
        <w:t>Кити было два парня: Левин и Вронский;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 w:rsidRPr="00323645">
        <w:rPr>
          <w:bCs/>
          <w:color w:val="000000"/>
        </w:rPr>
        <w:t xml:space="preserve">Неуместное </w:t>
      </w:r>
      <w:r w:rsidR="008226D7" w:rsidRPr="00323645">
        <w:rPr>
          <w:bCs/>
          <w:color w:val="000000"/>
        </w:rPr>
        <w:t xml:space="preserve">употребление эмоционально окрашенных слов и конструкций, особенно в авторской речи, например: </w:t>
      </w:r>
      <w:r w:rsidR="008226D7" w:rsidRPr="00323645">
        <w:rPr>
          <w:bCs/>
          <w:iCs/>
          <w:color w:val="000000"/>
        </w:rPr>
        <w:t xml:space="preserve">Рядом сидит папа </w:t>
      </w:r>
      <w:r w:rsidR="008226D7" w:rsidRPr="00323645">
        <w:rPr>
          <w:bCs/>
          <w:color w:val="000000"/>
        </w:rPr>
        <w:t>(</w:t>
      </w:r>
      <w:proofErr w:type="gramStart"/>
      <w:r w:rsidR="008226D7" w:rsidRPr="00323645">
        <w:rPr>
          <w:bCs/>
          <w:color w:val="000000"/>
        </w:rPr>
        <w:t>вместо</w:t>
      </w:r>
      <w:proofErr w:type="gramEnd"/>
      <w:r w:rsidR="008226D7" w:rsidRPr="00323645">
        <w:rPr>
          <w:bCs/>
          <w:color w:val="000000"/>
        </w:rPr>
        <w:t xml:space="preserve"> </w:t>
      </w:r>
      <w:proofErr w:type="gramStart"/>
      <w:r w:rsidR="008226D7" w:rsidRPr="00323645">
        <w:rPr>
          <w:bCs/>
          <w:iCs/>
          <w:color w:val="000000"/>
        </w:rPr>
        <w:t>отец</w:t>
      </w:r>
      <w:proofErr w:type="gramEnd"/>
      <w:r w:rsidR="008226D7" w:rsidRPr="00323645">
        <w:rPr>
          <w:bCs/>
          <w:iCs/>
          <w:color w:val="000000"/>
        </w:rPr>
        <w:t>) одного из малышей;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Смешение </w:t>
      </w:r>
      <w:r w:rsidR="008226D7" w:rsidRPr="00323645">
        <w:rPr>
          <w:bCs/>
          <w:color w:val="000000"/>
        </w:rPr>
        <w:t>лексики разных исторических эпох;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Употребление </w:t>
      </w:r>
      <w:r w:rsidR="008226D7" w:rsidRPr="00323645">
        <w:rPr>
          <w:bCs/>
          <w:color w:val="000000"/>
        </w:rPr>
        <w:t>штампов.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iCs/>
          <w:color w:val="000000"/>
        </w:rPr>
        <w:t>Речевые ошибки в построении текста: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 w:rsidRPr="00323645">
        <w:rPr>
          <w:bCs/>
          <w:color w:val="000000"/>
        </w:rPr>
        <w:t xml:space="preserve">Бедность </w:t>
      </w:r>
      <w:r w:rsidR="008226D7" w:rsidRPr="00323645">
        <w:rPr>
          <w:bCs/>
          <w:color w:val="000000"/>
        </w:rPr>
        <w:t>и однообразие синтаксических конструкций;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Нарушение </w:t>
      </w:r>
      <w:r w:rsidR="008226D7" w:rsidRPr="00323645">
        <w:rPr>
          <w:bCs/>
          <w:color w:val="000000"/>
        </w:rPr>
        <w:t xml:space="preserve">видовременной соотнесенности глагольных форм, например: </w:t>
      </w:r>
      <w:r w:rsidR="008226D7" w:rsidRPr="00323645">
        <w:rPr>
          <w:bCs/>
          <w:iCs/>
          <w:color w:val="000000"/>
        </w:rPr>
        <w:t>Когда Пугачев выходил из избы и сел в карету, Гринев долго смотрел ему вслед;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Стилистически </w:t>
      </w:r>
      <w:r w:rsidR="008226D7" w:rsidRPr="00323645">
        <w:rPr>
          <w:bCs/>
          <w:color w:val="000000"/>
        </w:rPr>
        <w:t>неоправданное повторение слов;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Неудачное </w:t>
      </w:r>
      <w:r w:rsidR="008226D7" w:rsidRPr="00323645">
        <w:rPr>
          <w:bCs/>
          <w:color w:val="000000"/>
        </w:rPr>
        <w:t xml:space="preserve">употребление местоимений для связи предложений или частей текста, приводящее к неясности, двусмысленности речи, например: </w:t>
      </w:r>
      <w:r w:rsidR="008226D7" w:rsidRPr="00323645">
        <w:rPr>
          <w:bCs/>
          <w:iCs/>
          <w:color w:val="000000"/>
        </w:rPr>
        <w:t>Иванов закинул удочку, и она клюнула;</w:t>
      </w:r>
    </w:p>
    <w:p w:rsidR="008226D7" w:rsidRPr="00323645" w:rsidRDefault="00323645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Неудачный </w:t>
      </w:r>
      <w:r w:rsidR="008226D7" w:rsidRPr="00323645">
        <w:rPr>
          <w:bCs/>
          <w:color w:val="000000"/>
        </w:rPr>
        <w:t>порядок слов.</w:t>
      </w:r>
    </w:p>
    <w:p w:rsidR="008226D7" w:rsidRPr="00323645" w:rsidRDefault="008226D7" w:rsidP="00323645">
      <w:pPr>
        <w:shd w:val="clear" w:color="auto" w:fill="FFFFFF"/>
        <w:jc w:val="center"/>
        <w:rPr>
          <w:b/>
          <w:color w:val="000000"/>
        </w:rPr>
      </w:pPr>
    </w:p>
    <w:p w:rsidR="008226D7" w:rsidRPr="00323645" w:rsidRDefault="008226D7" w:rsidP="00323645">
      <w:pPr>
        <w:shd w:val="clear" w:color="auto" w:fill="FFFFFF"/>
        <w:jc w:val="center"/>
        <w:rPr>
          <w:b/>
        </w:rPr>
      </w:pPr>
      <w:r w:rsidRPr="00323645">
        <w:rPr>
          <w:b/>
          <w:color w:val="000000"/>
        </w:rPr>
        <w:t>Грамматические ошибки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color w:val="000000"/>
        </w:rPr>
        <w:t xml:space="preserve">Грамматические </w:t>
      </w:r>
      <w:r w:rsidRPr="00323645">
        <w:rPr>
          <w:bCs/>
          <w:color w:val="000000"/>
        </w:rPr>
        <w:t>ошибки - это нарушение грамматических норм образования языковых единиц и их структуры.</w:t>
      </w:r>
    </w:p>
    <w:p w:rsidR="008226D7" w:rsidRPr="00323645" w:rsidRDefault="008226D7" w:rsidP="0024642A">
      <w:pPr>
        <w:shd w:val="clear" w:color="auto" w:fill="FFFFFF"/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 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iCs/>
          <w:color w:val="000000"/>
        </w:rPr>
        <w:t>Разновидности грамматических ошибок</w:t>
      </w:r>
    </w:p>
    <w:p w:rsidR="008226D7" w:rsidRPr="00323645" w:rsidRDefault="008226D7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proofErr w:type="gramStart"/>
      <w:r w:rsidRPr="00323645">
        <w:rPr>
          <w:i/>
          <w:color w:val="000000"/>
        </w:rPr>
        <w:t>Словообразовательные</w:t>
      </w:r>
      <w:proofErr w:type="gramEnd"/>
      <w:r w:rsidRPr="00323645">
        <w:rPr>
          <w:i/>
          <w:color w:val="000000"/>
        </w:rPr>
        <w:t>,</w:t>
      </w:r>
      <w:r w:rsidRPr="00323645">
        <w:rPr>
          <w:color w:val="000000"/>
        </w:rPr>
        <w:t xml:space="preserve"> </w:t>
      </w:r>
      <w:r w:rsidRPr="00323645">
        <w:rPr>
          <w:bCs/>
          <w:color w:val="000000"/>
        </w:rPr>
        <w:t xml:space="preserve">состоящие в неоправданном </w:t>
      </w:r>
      <w:proofErr w:type="spellStart"/>
      <w:r w:rsidRPr="00323645">
        <w:rPr>
          <w:bCs/>
          <w:color w:val="000000"/>
        </w:rPr>
        <w:t>словосочинительстве</w:t>
      </w:r>
      <w:proofErr w:type="spellEnd"/>
      <w:r w:rsidRPr="00323645">
        <w:rPr>
          <w:bCs/>
          <w:color w:val="000000"/>
        </w:rPr>
        <w:t xml:space="preserve"> или видоизменении слов нормативного языка (например, </w:t>
      </w:r>
      <w:proofErr w:type="spellStart"/>
      <w:r w:rsidRPr="00323645">
        <w:rPr>
          <w:bCs/>
          <w:iCs/>
          <w:color w:val="000000"/>
        </w:rPr>
        <w:t>надсмешка</w:t>
      </w:r>
      <w:proofErr w:type="spellEnd"/>
      <w:r w:rsidRPr="00323645">
        <w:rPr>
          <w:bCs/>
          <w:iCs/>
          <w:color w:val="000000"/>
        </w:rPr>
        <w:t xml:space="preserve">, подчерк, </w:t>
      </w:r>
      <w:proofErr w:type="spellStart"/>
      <w:r w:rsidRPr="00323645">
        <w:rPr>
          <w:bCs/>
          <w:iCs/>
          <w:color w:val="000000"/>
        </w:rPr>
        <w:t>нагинаться</w:t>
      </w:r>
      <w:proofErr w:type="spellEnd"/>
      <w:r w:rsidRPr="00323645">
        <w:rPr>
          <w:bCs/>
          <w:iCs/>
          <w:color w:val="000000"/>
        </w:rPr>
        <w:t xml:space="preserve">, </w:t>
      </w:r>
      <w:proofErr w:type="spellStart"/>
      <w:r w:rsidRPr="00323645">
        <w:rPr>
          <w:bCs/>
          <w:iCs/>
          <w:color w:val="000000"/>
        </w:rPr>
        <w:t>спинжак</w:t>
      </w:r>
      <w:proofErr w:type="spellEnd"/>
      <w:r w:rsidRPr="00323645">
        <w:rPr>
          <w:bCs/>
          <w:iCs/>
          <w:color w:val="000000"/>
        </w:rPr>
        <w:t xml:space="preserve">, </w:t>
      </w:r>
      <w:proofErr w:type="spellStart"/>
      <w:r w:rsidRPr="00323645">
        <w:rPr>
          <w:bCs/>
          <w:iCs/>
          <w:color w:val="000000"/>
        </w:rPr>
        <w:t>беспощадство</w:t>
      </w:r>
      <w:proofErr w:type="spellEnd"/>
      <w:r w:rsidRPr="00323645">
        <w:rPr>
          <w:bCs/>
          <w:iCs/>
          <w:color w:val="000000"/>
        </w:rPr>
        <w:t xml:space="preserve">, </w:t>
      </w:r>
      <w:proofErr w:type="spellStart"/>
      <w:r w:rsidRPr="00323645">
        <w:rPr>
          <w:bCs/>
          <w:iCs/>
          <w:color w:val="000000"/>
        </w:rPr>
        <w:t>публицизм</w:t>
      </w:r>
      <w:proofErr w:type="spellEnd"/>
      <w:r w:rsidRPr="00323645">
        <w:rPr>
          <w:bCs/>
          <w:iCs/>
          <w:color w:val="000000"/>
        </w:rPr>
        <w:t xml:space="preserve"> </w:t>
      </w:r>
      <w:r w:rsidRPr="00323645">
        <w:rPr>
          <w:bCs/>
          <w:color w:val="000000"/>
        </w:rPr>
        <w:t>и т.п.). Такие</w:t>
      </w:r>
      <w:r w:rsidRPr="00323645">
        <w:rPr>
          <w:bCs/>
          <w:color w:val="000000"/>
        </w:rPr>
        <w:br/>
        <w:t>ошибки нельзя воспринимать как орфографические.</w:t>
      </w:r>
    </w:p>
    <w:p w:rsidR="008226D7" w:rsidRPr="00323645" w:rsidRDefault="008226D7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645">
        <w:rPr>
          <w:i/>
          <w:color w:val="000000"/>
        </w:rPr>
        <w:t>Морфологические,</w:t>
      </w:r>
      <w:r w:rsidRPr="00323645">
        <w:rPr>
          <w:color w:val="000000"/>
        </w:rPr>
        <w:t xml:space="preserve"> </w:t>
      </w:r>
      <w:r w:rsidRPr="00323645">
        <w:rPr>
          <w:bCs/>
          <w:color w:val="000000"/>
        </w:rPr>
        <w:t xml:space="preserve">связанные с ненормативным образованием форм слов и употреблением частей речи </w:t>
      </w:r>
      <w:r w:rsidRPr="00323645">
        <w:rPr>
          <w:bCs/>
          <w:iCs/>
          <w:color w:val="000000"/>
        </w:rPr>
        <w:t xml:space="preserve">(писав свои произведения, не думал, что </w:t>
      </w:r>
      <w:proofErr w:type="spellStart"/>
      <w:r w:rsidRPr="00323645">
        <w:rPr>
          <w:bCs/>
          <w:iCs/>
          <w:color w:val="000000"/>
        </w:rPr>
        <w:t>очутюсь</w:t>
      </w:r>
      <w:proofErr w:type="spellEnd"/>
      <w:r w:rsidRPr="00323645">
        <w:rPr>
          <w:bCs/>
          <w:iCs/>
          <w:color w:val="000000"/>
        </w:rPr>
        <w:t xml:space="preserve"> в полной темноте; одни </w:t>
      </w:r>
      <w:proofErr w:type="spellStart"/>
      <w:r w:rsidRPr="00323645">
        <w:rPr>
          <w:bCs/>
          <w:iCs/>
          <w:color w:val="000000"/>
        </w:rPr>
        <w:t>англичанины</w:t>
      </w:r>
      <w:proofErr w:type="spellEnd"/>
      <w:r w:rsidRPr="00323645">
        <w:rPr>
          <w:bCs/>
          <w:iCs/>
          <w:color w:val="000000"/>
        </w:rPr>
        <w:t xml:space="preserve">; спортсмены в </w:t>
      </w:r>
      <w:proofErr w:type="spellStart"/>
      <w:r w:rsidRPr="00323645">
        <w:rPr>
          <w:bCs/>
          <w:iCs/>
          <w:color w:val="000000"/>
        </w:rPr>
        <w:t>каноях</w:t>
      </w:r>
      <w:proofErr w:type="spellEnd"/>
      <w:r w:rsidRPr="00323645">
        <w:rPr>
          <w:bCs/>
          <w:iCs/>
          <w:color w:val="000000"/>
        </w:rPr>
        <w:t xml:space="preserve">; </w:t>
      </w:r>
      <w:proofErr w:type="spellStart"/>
      <w:r w:rsidRPr="00323645">
        <w:rPr>
          <w:bCs/>
          <w:iCs/>
          <w:color w:val="000000"/>
        </w:rPr>
        <w:t>ихний</w:t>
      </w:r>
      <w:proofErr w:type="spellEnd"/>
      <w:r w:rsidRPr="00323645">
        <w:rPr>
          <w:bCs/>
          <w:iCs/>
          <w:color w:val="000000"/>
        </w:rPr>
        <w:t xml:space="preserve"> </w:t>
      </w:r>
      <w:proofErr w:type="spellStart"/>
      <w:r w:rsidRPr="00323645">
        <w:rPr>
          <w:bCs/>
          <w:iCs/>
          <w:color w:val="000000"/>
        </w:rPr>
        <w:t>улыбающий</w:t>
      </w:r>
      <w:proofErr w:type="spellEnd"/>
      <w:r w:rsidRPr="00323645">
        <w:rPr>
          <w:bCs/>
          <w:iCs/>
          <w:color w:val="000000"/>
        </w:rPr>
        <w:t xml:space="preserve"> ребенок; </w:t>
      </w:r>
      <w:proofErr w:type="spellStart"/>
      <w:r w:rsidRPr="00323645">
        <w:rPr>
          <w:bCs/>
          <w:iCs/>
          <w:color w:val="000000"/>
        </w:rPr>
        <w:t>ложит</w:t>
      </w:r>
      <w:proofErr w:type="spellEnd"/>
      <w:r w:rsidRPr="00323645">
        <w:rPr>
          <w:bCs/>
          <w:iCs/>
          <w:color w:val="000000"/>
        </w:rPr>
        <w:t xml:space="preserve"> и т.д.)</w:t>
      </w:r>
    </w:p>
    <w:p w:rsidR="008226D7" w:rsidRPr="00323645" w:rsidRDefault="008226D7" w:rsidP="0024642A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323645">
        <w:rPr>
          <w:i/>
          <w:color w:val="000000"/>
        </w:rPr>
        <w:t>Синтаксические</w:t>
      </w:r>
    </w:p>
    <w:p w:rsidR="008226D7" w:rsidRPr="00323645" w:rsidRDefault="00323645" w:rsidP="0024642A">
      <w:pPr>
        <w:shd w:val="clear" w:color="auto" w:fill="FFFFFF"/>
        <w:tabs>
          <w:tab w:val="left" w:pos="245"/>
        </w:tabs>
        <w:ind w:firstLine="709"/>
        <w:jc w:val="both"/>
      </w:pPr>
      <w:r w:rsidRPr="00323645">
        <w:rPr>
          <w:bCs/>
          <w:color w:val="000000"/>
        </w:rPr>
        <w:t>А</w:t>
      </w:r>
      <w:r w:rsidR="008226D7" w:rsidRPr="00323645">
        <w:rPr>
          <w:bCs/>
          <w:color w:val="000000"/>
        </w:rPr>
        <w:t>)</w:t>
      </w:r>
      <w:r w:rsidR="008226D7" w:rsidRPr="00323645">
        <w:rPr>
          <w:bCs/>
          <w:color w:val="000000"/>
        </w:rPr>
        <w:tab/>
        <w:t xml:space="preserve">Ошибки в структуре словосочетаний, в согласовании и управлении, например: </w:t>
      </w:r>
      <w:r w:rsidR="008226D7" w:rsidRPr="00323645">
        <w:rPr>
          <w:bCs/>
          <w:iCs/>
          <w:color w:val="000000"/>
        </w:rPr>
        <w:t>браконьерам, нарушающих закон; жажда к славе;</w:t>
      </w:r>
    </w:p>
    <w:p w:rsidR="008226D7" w:rsidRPr="00323645" w:rsidRDefault="00323645" w:rsidP="0024642A">
      <w:pPr>
        <w:shd w:val="clear" w:color="auto" w:fill="FFFFFF"/>
        <w:tabs>
          <w:tab w:val="left" w:pos="245"/>
        </w:tabs>
        <w:ind w:firstLine="709"/>
        <w:jc w:val="both"/>
      </w:pPr>
      <w:r w:rsidRPr="00323645">
        <w:rPr>
          <w:bCs/>
          <w:color w:val="000000"/>
        </w:rPr>
        <w:lastRenderedPageBreak/>
        <w:t>Б</w:t>
      </w:r>
      <w:r w:rsidR="008226D7" w:rsidRPr="00323645">
        <w:rPr>
          <w:bCs/>
          <w:color w:val="000000"/>
        </w:rPr>
        <w:t>)</w:t>
      </w:r>
      <w:r w:rsidR="008226D7" w:rsidRPr="00323645">
        <w:rPr>
          <w:bCs/>
          <w:color w:val="000000"/>
        </w:rPr>
        <w:tab/>
        <w:t>ошибки в структуре простого предложения:</w:t>
      </w:r>
    </w:p>
    <w:p w:rsidR="008226D7" w:rsidRPr="00323645" w:rsidRDefault="008226D7" w:rsidP="0024642A">
      <w:pPr>
        <w:shd w:val="clear" w:color="auto" w:fill="FFFFFF"/>
        <w:tabs>
          <w:tab w:val="left" w:pos="226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- нарушение связи между подлежащим и сказуемым, например: </w:t>
      </w:r>
      <w:r w:rsidRPr="00323645">
        <w:rPr>
          <w:bCs/>
          <w:iCs/>
          <w:color w:val="000000"/>
        </w:rPr>
        <w:t>солнце села; но не вечно ни юность, ни лето; это было моей единственной книгой в дни войны;</w:t>
      </w:r>
    </w:p>
    <w:p w:rsidR="008226D7" w:rsidRPr="00323645" w:rsidRDefault="008226D7" w:rsidP="0024642A">
      <w:pPr>
        <w:shd w:val="clear" w:color="auto" w:fill="FFFFFF"/>
        <w:tabs>
          <w:tab w:val="left" w:pos="226"/>
        </w:tabs>
        <w:ind w:firstLine="709"/>
        <w:jc w:val="both"/>
        <w:rPr>
          <w:bCs/>
          <w:iCs/>
          <w:color w:val="000000"/>
        </w:rPr>
      </w:pPr>
      <w:r w:rsidRPr="00323645">
        <w:rPr>
          <w:bCs/>
          <w:color w:val="000000"/>
        </w:rPr>
        <w:t xml:space="preserve">- нарушение границы предложения, например: </w:t>
      </w:r>
      <w:r w:rsidRPr="00323645">
        <w:rPr>
          <w:bCs/>
          <w:iCs/>
          <w:color w:val="000000"/>
        </w:rPr>
        <w:t>Собаки напали на след зайца. И стали гонять его по вырубке;</w:t>
      </w:r>
    </w:p>
    <w:p w:rsidR="008226D7" w:rsidRPr="00323645" w:rsidRDefault="008226D7" w:rsidP="0024642A">
      <w:pPr>
        <w:shd w:val="clear" w:color="auto" w:fill="FFFFFF"/>
        <w:tabs>
          <w:tab w:val="left" w:pos="226"/>
        </w:tabs>
        <w:ind w:firstLine="709"/>
        <w:jc w:val="both"/>
        <w:rPr>
          <w:bCs/>
          <w:iCs/>
          <w:color w:val="000000"/>
        </w:rPr>
      </w:pPr>
      <w:r w:rsidRPr="00323645">
        <w:rPr>
          <w:bCs/>
          <w:color w:val="000000"/>
        </w:rPr>
        <w:t xml:space="preserve">- разрушение ряда однородных членов, например: </w:t>
      </w:r>
      <w:r w:rsidRPr="00323645">
        <w:rPr>
          <w:bCs/>
          <w:iCs/>
          <w:color w:val="000000"/>
        </w:rPr>
        <w:t xml:space="preserve">настоящий учитель верен своему делу и никогда не </w:t>
      </w:r>
      <w:proofErr w:type="gramStart"/>
      <w:r w:rsidRPr="00323645">
        <w:rPr>
          <w:bCs/>
          <w:iCs/>
          <w:color w:val="000000"/>
        </w:rPr>
        <w:t>отступать</w:t>
      </w:r>
      <w:proofErr w:type="gramEnd"/>
      <w:r w:rsidRPr="00323645">
        <w:rPr>
          <w:bCs/>
          <w:iCs/>
          <w:color w:val="000000"/>
        </w:rPr>
        <w:t xml:space="preserve"> от своих принципов. Почти все вещи в доме большие: шкафы, двери, а еще грузовик и комбайн;</w:t>
      </w:r>
    </w:p>
    <w:p w:rsidR="008226D7" w:rsidRPr="00323645" w:rsidRDefault="008226D7" w:rsidP="0024642A">
      <w:pPr>
        <w:shd w:val="clear" w:color="auto" w:fill="FFFFFF"/>
        <w:tabs>
          <w:tab w:val="left" w:pos="202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- ошибки в предложениях с причастными и деепричастными оборотами, например; </w:t>
      </w:r>
      <w:r w:rsidRPr="00323645">
        <w:rPr>
          <w:bCs/>
          <w:iCs/>
          <w:color w:val="000000"/>
        </w:rPr>
        <w:t>причалившая лодка к берегу; На картине «Вратарь» изображен мальчик, широко расставив ноги, упершись руками в колени;</w:t>
      </w:r>
    </w:p>
    <w:p w:rsidR="008226D7" w:rsidRPr="00323645" w:rsidRDefault="008226D7" w:rsidP="0024642A">
      <w:pPr>
        <w:shd w:val="clear" w:color="auto" w:fill="FFFFFF"/>
        <w:tabs>
          <w:tab w:val="left" w:pos="202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- местоименное дублирование одного из членов предложения, чаще подлежащего, например: </w:t>
      </w:r>
      <w:r w:rsidRPr="00323645">
        <w:rPr>
          <w:bCs/>
          <w:iCs/>
          <w:color w:val="000000"/>
        </w:rPr>
        <w:t>Кусты, они покрывали берег реки;</w:t>
      </w:r>
    </w:p>
    <w:p w:rsidR="008226D7" w:rsidRPr="00323645" w:rsidRDefault="008226D7" w:rsidP="0024642A">
      <w:pPr>
        <w:shd w:val="clear" w:color="auto" w:fill="FFFFFF"/>
        <w:tabs>
          <w:tab w:val="left" w:pos="202"/>
        </w:tabs>
        <w:ind w:firstLine="709"/>
        <w:jc w:val="both"/>
        <w:rPr>
          <w:bCs/>
          <w:iCs/>
          <w:color w:val="000000"/>
        </w:rPr>
      </w:pPr>
      <w:r w:rsidRPr="00323645">
        <w:rPr>
          <w:bCs/>
          <w:color w:val="000000"/>
        </w:rPr>
        <w:t xml:space="preserve">- пропуски необходимых слов, например: </w:t>
      </w:r>
      <w:r w:rsidRPr="00323645">
        <w:rPr>
          <w:bCs/>
          <w:iCs/>
          <w:color w:val="000000"/>
        </w:rPr>
        <w:t>Владик прибил доску и побежал в волейбол.</w:t>
      </w:r>
    </w:p>
    <w:p w:rsidR="008226D7" w:rsidRPr="00323645" w:rsidRDefault="00323645" w:rsidP="0024642A">
      <w:pPr>
        <w:shd w:val="clear" w:color="auto" w:fill="FFFFFF"/>
        <w:tabs>
          <w:tab w:val="left" w:pos="202"/>
        </w:tabs>
        <w:ind w:firstLine="709"/>
        <w:jc w:val="both"/>
      </w:pPr>
      <w:r w:rsidRPr="00323645">
        <w:rPr>
          <w:bCs/>
          <w:color w:val="000000"/>
        </w:rPr>
        <w:t>В</w:t>
      </w:r>
      <w:r w:rsidR="008226D7" w:rsidRPr="00323645">
        <w:rPr>
          <w:bCs/>
          <w:color w:val="000000"/>
        </w:rPr>
        <w:t>) ошибки в структуре сложного предложения:</w:t>
      </w:r>
    </w:p>
    <w:p w:rsidR="008226D7" w:rsidRPr="00323645" w:rsidRDefault="008226D7" w:rsidP="0024642A">
      <w:pPr>
        <w:shd w:val="clear" w:color="auto" w:fill="FFFFFF"/>
        <w:tabs>
          <w:tab w:val="left" w:pos="202"/>
        </w:tabs>
        <w:ind w:firstLine="709"/>
        <w:jc w:val="both"/>
        <w:rPr>
          <w:bCs/>
          <w:color w:val="000000"/>
        </w:rPr>
      </w:pPr>
      <w:r w:rsidRPr="00323645">
        <w:rPr>
          <w:bCs/>
          <w:color w:val="000000"/>
        </w:rPr>
        <w:t xml:space="preserve">- смешение сочинительной и подчинительной связи, например: </w:t>
      </w:r>
      <w:r w:rsidRPr="00323645">
        <w:rPr>
          <w:bCs/>
          <w:iCs/>
          <w:color w:val="000000"/>
        </w:rPr>
        <w:t>Когда ветер усиливается, и кроны деревьев шумят под его порывами;</w:t>
      </w:r>
    </w:p>
    <w:p w:rsidR="008226D7" w:rsidRPr="00323645" w:rsidRDefault="008226D7" w:rsidP="0024642A">
      <w:pPr>
        <w:shd w:val="clear" w:color="auto" w:fill="FFFFFF"/>
        <w:tabs>
          <w:tab w:val="left" w:pos="202"/>
        </w:tabs>
        <w:ind w:firstLine="709"/>
        <w:jc w:val="both"/>
        <w:rPr>
          <w:bCs/>
          <w:iCs/>
          <w:color w:val="000000"/>
        </w:rPr>
      </w:pPr>
      <w:proofErr w:type="gramStart"/>
      <w:r w:rsidRPr="00323645">
        <w:rPr>
          <w:bCs/>
          <w:color w:val="000000"/>
        </w:rPr>
        <w:t>- отрыв придаточного от определяемого слова, например:</w:t>
      </w:r>
      <w:proofErr w:type="gramEnd"/>
      <w:r w:rsidRPr="00323645">
        <w:rPr>
          <w:bCs/>
          <w:color w:val="000000"/>
        </w:rPr>
        <w:t xml:space="preserve"> </w:t>
      </w:r>
      <w:r w:rsidRPr="00323645">
        <w:rPr>
          <w:bCs/>
          <w:iCs/>
          <w:color w:val="000000"/>
        </w:rPr>
        <w:t>Сыновья Тараса только что слезли с коней, которые учились в Киевской бурсе;</w:t>
      </w:r>
    </w:p>
    <w:p w:rsidR="008226D7" w:rsidRPr="00323645" w:rsidRDefault="00323645" w:rsidP="0024642A">
      <w:pPr>
        <w:shd w:val="clear" w:color="auto" w:fill="FFFFFF"/>
        <w:tabs>
          <w:tab w:val="left" w:pos="202"/>
        </w:tabs>
        <w:ind w:firstLine="709"/>
        <w:jc w:val="both"/>
      </w:pPr>
      <w:r w:rsidRPr="00323645">
        <w:rPr>
          <w:bCs/>
          <w:color w:val="000000"/>
        </w:rPr>
        <w:t>Г</w:t>
      </w:r>
      <w:r w:rsidR="008226D7" w:rsidRPr="00323645">
        <w:rPr>
          <w:bCs/>
          <w:color w:val="000000"/>
        </w:rPr>
        <w:t>) смешение прямой и косвенной речи;</w:t>
      </w:r>
    </w:p>
    <w:p w:rsidR="008226D7" w:rsidRPr="00323645" w:rsidRDefault="00323645" w:rsidP="0024642A">
      <w:pPr>
        <w:shd w:val="clear" w:color="auto" w:fill="FFFFFF"/>
        <w:tabs>
          <w:tab w:val="left" w:pos="202"/>
        </w:tabs>
        <w:ind w:firstLine="709"/>
        <w:jc w:val="both"/>
      </w:pPr>
      <w:r w:rsidRPr="00323645">
        <w:rPr>
          <w:bCs/>
          <w:color w:val="000000"/>
        </w:rPr>
        <w:t>Д</w:t>
      </w:r>
      <w:r w:rsidR="008226D7" w:rsidRPr="00323645">
        <w:rPr>
          <w:bCs/>
          <w:color w:val="000000"/>
        </w:rPr>
        <w:t xml:space="preserve">) разрушение фразеологического оборота без особой стилистической установки, например: </w:t>
      </w:r>
      <w:r w:rsidR="008226D7" w:rsidRPr="00323645">
        <w:rPr>
          <w:bCs/>
          <w:iCs/>
          <w:color w:val="000000"/>
        </w:rPr>
        <w:t xml:space="preserve">терпеть не могу </w:t>
      </w:r>
      <w:proofErr w:type="gramStart"/>
      <w:r w:rsidR="008226D7" w:rsidRPr="00323645">
        <w:rPr>
          <w:bCs/>
          <w:iCs/>
          <w:color w:val="000000"/>
        </w:rPr>
        <w:t>сидеть</w:t>
      </w:r>
      <w:proofErr w:type="gramEnd"/>
      <w:r w:rsidR="008226D7" w:rsidRPr="00323645">
        <w:rPr>
          <w:bCs/>
          <w:iCs/>
          <w:color w:val="000000"/>
        </w:rPr>
        <w:t xml:space="preserve"> сложив руки; хохотала как резаная.</w:t>
      </w:r>
    </w:p>
    <w:p w:rsidR="008226D7" w:rsidRPr="00323645" w:rsidRDefault="008226D7" w:rsidP="0024642A">
      <w:pPr>
        <w:shd w:val="clear" w:color="auto" w:fill="FFFFFF"/>
        <w:ind w:firstLine="709"/>
        <w:jc w:val="both"/>
      </w:pPr>
      <w:r w:rsidRPr="00323645">
        <w:rPr>
          <w:bCs/>
          <w:color w:val="000000"/>
          <w:u w:val="single"/>
        </w:rPr>
        <w:t xml:space="preserve">Грамматические ошибки следует </w:t>
      </w:r>
      <w:r w:rsidRPr="00323645">
        <w:rPr>
          <w:color w:val="000000"/>
          <w:u w:val="single"/>
        </w:rPr>
        <w:t xml:space="preserve">отличать от </w:t>
      </w:r>
      <w:proofErr w:type="gramStart"/>
      <w:r w:rsidRPr="00323645">
        <w:rPr>
          <w:color w:val="000000"/>
          <w:u w:val="single"/>
        </w:rPr>
        <w:t>орфографических</w:t>
      </w:r>
      <w:proofErr w:type="gramEnd"/>
      <w:r w:rsidRPr="00323645">
        <w:rPr>
          <w:color w:val="000000"/>
          <w:u w:val="single"/>
        </w:rPr>
        <w:t>.</w:t>
      </w:r>
      <w:r w:rsidRPr="00323645">
        <w:rPr>
          <w:color w:val="000000"/>
        </w:rPr>
        <w:t xml:space="preserve"> </w:t>
      </w:r>
      <w:r w:rsidRPr="00323645">
        <w:rPr>
          <w:bCs/>
          <w:color w:val="000000"/>
        </w:rPr>
        <w:t xml:space="preserve">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</w:t>
      </w:r>
      <w:proofErr w:type="gramStart"/>
      <w:r w:rsidRPr="00323645">
        <w:rPr>
          <w:bCs/>
          <w:color w:val="000000"/>
        </w:rPr>
        <w:t xml:space="preserve">К примеру, ошибка в окончании </w:t>
      </w:r>
      <w:r w:rsidRPr="00323645">
        <w:rPr>
          <w:bCs/>
          <w:iCs/>
          <w:color w:val="000000"/>
        </w:rPr>
        <w:t xml:space="preserve">браконьерам, промышляющих в лесах </w:t>
      </w:r>
      <w:r w:rsidRPr="00323645">
        <w:rPr>
          <w:bCs/>
          <w:color w:val="000000"/>
        </w:rPr>
        <w:t>не орфографическая, а грамматическая, так как нарушено согласование, что является грамматической нормой.</w:t>
      </w:r>
      <w:proofErr w:type="gramEnd"/>
      <w:r w:rsidRPr="00323645">
        <w:rPr>
          <w:bCs/>
          <w:color w:val="000000"/>
        </w:rPr>
        <w:t xml:space="preserve"> И, наоборот, в окончании </w:t>
      </w:r>
      <w:r w:rsidRPr="00323645">
        <w:rPr>
          <w:bCs/>
          <w:iCs/>
          <w:color w:val="000000"/>
        </w:rPr>
        <w:t xml:space="preserve">умчался в </w:t>
      </w:r>
      <w:proofErr w:type="gramStart"/>
      <w:r w:rsidRPr="00323645">
        <w:rPr>
          <w:bCs/>
          <w:iCs/>
          <w:color w:val="000000"/>
        </w:rPr>
        <w:t>синею</w:t>
      </w:r>
      <w:proofErr w:type="gramEnd"/>
      <w:r w:rsidRPr="00323645">
        <w:rPr>
          <w:bCs/>
          <w:iCs/>
          <w:color w:val="000000"/>
        </w:rPr>
        <w:t xml:space="preserve"> даль </w:t>
      </w:r>
      <w:r w:rsidRPr="00323645">
        <w:rPr>
          <w:bCs/>
          <w:color w:val="000000"/>
        </w:rPr>
        <w:t xml:space="preserve">ошибка орфографическая, так как вместо </w:t>
      </w:r>
      <w:proofErr w:type="spellStart"/>
      <w:r w:rsidRPr="00323645">
        <w:rPr>
          <w:bCs/>
          <w:iCs/>
          <w:color w:val="000000"/>
        </w:rPr>
        <w:t>юю</w:t>
      </w:r>
      <w:proofErr w:type="spellEnd"/>
      <w:r w:rsidRPr="00323645">
        <w:rPr>
          <w:bCs/>
          <w:iCs/>
          <w:color w:val="000000"/>
        </w:rPr>
        <w:t xml:space="preserve"> </w:t>
      </w:r>
      <w:r w:rsidRPr="00323645">
        <w:rPr>
          <w:bCs/>
          <w:color w:val="000000"/>
        </w:rPr>
        <w:t>по правилу написано другое.</w:t>
      </w:r>
      <w:r w:rsidRPr="00323645">
        <w:rPr>
          <w:b/>
        </w:rPr>
        <w:t xml:space="preserve">            </w:t>
      </w:r>
    </w:p>
    <w:p w:rsidR="00323645" w:rsidRDefault="00323645" w:rsidP="00323645">
      <w:pPr>
        <w:jc w:val="center"/>
        <w:rPr>
          <w:b/>
        </w:rPr>
      </w:pPr>
    </w:p>
    <w:p w:rsidR="008226D7" w:rsidRDefault="008226D7" w:rsidP="00323645">
      <w:pPr>
        <w:jc w:val="center"/>
        <w:rPr>
          <w:b/>
        </w:rPr>
      </w:pPr>
      <w:r w:rsidRPr="00323645">
        <w:rPr>
          <w:b/>
        </w:rPr>
        <w:t>4. Оценка обучающих работ</w:t>
      </w:r>
    </w:p>
    <w:p w:rsidR="00323645" w:rsidRPr="00323645" w:rsidRDefault="00323645" w:rsidP="00323645">
      <w:pPr>
        <w:jc w:val="center"/>
        <w:rPr>
          <w:b/>
        </w:rPr>
      </w:pPr>
    </w:p>
    <w:p w:rsidR="008226D7" w:rsidRPr="00323645" w:rsidRDefault="008226D7" w:rsidP="0024642A">
      <w:pPr>
        <w:ind w:firstLine="709"/>
        <w:jc w:val="both"/>
      </w:pPr>
      <w:r w:rsidRPr="00323645">
        <w:t xml:space="preserve">               Обучающие работы (различные упражнения и диктанты неконтрольного характера) оцениваются более строго, чем контрольные работы.</w:t>
      </w:r>
    </w:p>
    <w:p w:rsidR="008226D7" w:rsidRPr="00323645" w:rsidRDefault="008226D7" w:rsidP="0024642A">
      <w:pPr>
        <w:ind w:firstLine="709"/>
        <w:jc w:val="both"/>
      </w:pPr>
      <w:r w:rsidRPr="00323645">
        <w:t>При оценке обучающих работ учитывается: 1) степень самостоятельности учащегося; 2) этап обучения; 3) объем работы; 4) четкость, аккуратность, каллиграфическая правильность письма.</w:t>
      </w:r>
    </w:p>
    <w:p w:rsidR="008226D7" w:rsidRPr="00323645" w:rsidRDefault="008226D7" w:rsidP="0024642A">
      <w:pPr>
        <w:ind w:firstLine="709"/>
        <w:jc w:val="both"/>
      </w:pPr>
      <w:r w:rsidRPr="00323645">
        <w:t>Если  возможные ошибки были предупреждены в ходе работы, оценки «5» и  «4» ставится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содержания определяется степенью аккуратности записи, подчеркиваний и других особенностей оформления, а также наличием  или отсутствием описок. В работе, превышающей по количеству слов объем диктанта для данного класса, для оценки «4» допустимо и 2 исправления.</w:t>
      </w:r>
    </w:p>
    <w:p w:rsidR="008226D7" w:rsidRPr="00323645" w:rsidRDefault="008226D7" w:rsidP="0024642A">
      <w:pPr>
        <w:ind w:firstLine="709"/>
        <w:jc w:val="both"/>
      </w:pPr>
      <w:r w:rsidRPr="00323645">
        <w:t>Первая и вторая работа, как классная</w:t>
      </w:r>
      <w:proofErr w:type="gramStart"/>
      <w:r w:rsidRPr="00323645">
        <w:t xml:space="preserve"> ,</w:t>
      </w:r>
      <w:proofErr w:type="gramEnd"/>
      <w:r w:rsidRPr="00323645">
        <w:t xml:space="preserve"> так и домашняя, при закреплении определенного умения или навыка проверяется, но по усмотрению учителя может не оцениваться.</w:t>
      </w:r>
    </w:p>
    <w:p w:rsidR="008226D7" w:rsidRPr="00323645" w:rsidRDefault="008226D7" w:rsidP="0024642A">
      <w:pPr>
        <w:ind w:firstLine="709"/>
        <w:jc w:val="both"/>
      </w:pPr>
      <w:r w:rsidRPr="00323645">
        <w:t>Самостоятельные работы, выполненные без предшествовавшего анализа возможных ошибок, оцениваются по нормам для контрольных работ  соответствующего или близкого вида.</w:t>
      </w:r>
    </w:p>
    <w:p w:rsidR="008226D7" w:rsidRPr="00323645" w:rsidRDefault="008226D7" w:rsidP="0024642A">
      <w:pPr>
        <w:ind w:firstLine="709"/>
        <w:jc w:val="both"/>
        <w:rPr>
          <w:b/>
          <w:bCs/>
        </w:rPr>
      </w:pPr>
    </w:p>
    <w:p w:rsidR="008226D7" w:rsidRPr="00323645" w:rsidRDefault="00323645" w:rsidP="00323645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="008226D7" w:rsidRPr="00323645">
        <w:rPr>
          <w:b/>
          <w:bCs/>
        </w:rPr>
        <w:t>Оценка тестов</w:t>
      </w:r>
      <w:r w:rsidR="008226D7" w:rsidRPr="00323645">
        <w:t> </w:t>
      </w:r>
    </w:p>
    <w:p w:rsidR="008226D7" w:rsidRPr="00323645" w:rsidRDefault="008226D7" w:rsidP="00323645">
      <w:pPr>
        <w:ind w:firstLine="850"/>
        <w:jc w:val="both"/>
      </w:pPr>
      <w:r w:rsidRPr="00323645">
        <w:t>При оценке выполнения тестового задания используется следующая шкала</w:t>
      </w:r>
    </w:p>
    <w:p w:rsidR="008226D7" w:rsidRPr="00323645" w:rsidRDefault="008226D7" w:rsidP="00323645">
      <w:pPr>
        <w:ind w:firstLine="850"/>
        <w:jc w:val="both"/>
      </w:pPr>
      <w:r w:rsidRPr="00323645">
        <w:t> </w:t>
      </w:r>
    </w:p>
    <w:tbl>
      <w:tblPr>
        <w:tblW w:w="915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06"/>
        <w:gridCol w:w="5936"/>
        <w:gridCol w:w="2211"/>
      </w:tblGrid>
      <w:tr w:rsidR="008226D7" w:rsidRPr="00323645" w:rsidTr="00290FDB">
        <w:trPr>
          <w:trHeight w:val="300"/>
        </w:trPr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Баллы</w:t>
            </w:r>
          </w:p>
        </w:tc>
        <w:tc>
          <w:tcPr>
            <w:tcW w:w="5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8226D7" w:rsidP="00323645">
            <w:pPr>
              <w:pStyle w:val="a3"/>
              <w:snapToGrid w:val="0"/>
              <w:jc w:val="center"/>
            </w:pPr>
            <w:r w:rsidRPr="00323645">
              <w:t>Степень выполнения заданий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  <w:jc w:val="center"/>
            </w:pPr>
            <w:r w:rsidRPr="00323645">
              <w:t xml:space="preserve">Оценка </w:t>
            </w:r>
          </w:p>
        </w:tc>
      </w:tr>
      <w:tr w:rsidR="008226D7" w:rsidRPr="00323645" w:rsidTr="00290FDB">
        <w:trPr>
          <w:trHeight w:val="285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1</w:t>
            </w:r>
          </w:p>
        </w:tc>
        <w:tc>
          <w:tcPr>
            <w:tcW w:w="5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F91355" w:rsidP="00323645">
            <w:pPr>
              <w:pStyle w:val="a3"/>
              <w:snapToGrid w:val="0"/>
            </w:pPr>
            <w:r w:rsidRPr="00323645">
              <w:t xml:space="preserve">Менее чем на </w:t>
            </w:r>
            <w:r w:rsidR="008226D7" w:rsidRPr="00323645">
              <w:t xml:space="preserve"> </w:t>
            </w:r>
            <w:r w:rsidRPr="00323645">
              <w:t>20 %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D972DE" w:rsidP="00323645">
            <w:pPr>
              <w:pStyle w:val="a3"/>
              <w:snapToGrid w:val="0"/>
            </w:pPr>
            <w:r>
              <w:t>2</w:t>
            </w:r>
          </w:p>
        </w:tc>
      </w:tr>
      <w:tr w:rsidR="008226D7" w:rsidRPr="00323645" w:rsidTr="00290FDB">
        <w:trPr>
          <w:trHeight w:val="285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2</w:t>
            </w:r>
          </w:p>
        </w:tc>
        <w:tc>
          <w:tcPr>
            <w:tcW w:w="5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Выполнено не менее 20 % предложенных заданий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2</w:t>
            </w:r>
          </w:p>
        </w:tc>
      </w:tr>
      <w:tr w:rsidR="008226D7" w:rsidRPr="00323645" w:rsidTr="00290FDB">
        <w:trPr>
          <w:trHeight w:val="285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3</w:t>
            </w:r>
          </w:p>
        </w:tc>
        <w:tc>
          <w:tcPr>
            <w:tcW w:w="5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 xml:space="preserve">Выполнено не менее 30 % предложенных заданий       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2</w:t>
            </w:r>
          </w:p>
        </w:tc>
      </w:tr>
      <w:tr w:rsidR="008226D7" w:rsidRPr="00323645" w:rsidTr="00290FDB">
        <w:trPr>
          <w:trHeight w:val="285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4</w:t>
            </w:r>
          </w:p>
        </w:tc>
        <w:tc>
          <w:tcPr>
            <w:tcW w:w="5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Выполнено не менее 40 % предложенных заданий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2</w:t>
            </w:r>
          </w:p>
        </w:tc>
      </w:tr>
      <w:tr w:rsidR="008226D7" w:rsidRPr="00323645" w:rsidTr="00290FDB">
        <w:trPr>
          <w:trHeight w:val="285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5</w:t>
            </w:r>
          </w:p>
        </w:tc>
        <w:tc>
          <w:tcPr>
            <w:tcW w:w="5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Выполнено не менее 50 % предложенных заданий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3</w:t>
            </w:r>
          </w:p>
        </w:tc>
      </w:tr>
      <w:tr w:rsidR="008226D7" w:rsidRPr="00323645" w:rsidTr="00290FDB">
        <w:trPr>
          <w:trHeight w:val="285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6</w:t>
            </w:r>
          </w:p>
        </w:tc>
        <w:tc>
          <w:tcPr>
            <w:tcW w:w="5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Выполнено не менее 60 % предложенных заданий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3</w:t>
            </w:r>
          </w:p>
        </w:tc>
      </w:tr>
      <w:tr w:rsidR="008226D7" w:rsidRPr="00323645" w:rsidTr="00290FDB">
        <w:trPr>
          <w:trHeight w:val="285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7</w:t>
            </w:r>
          </w:p>
        </w:tc>
        <w:tc>
          <w:tcPr>
            <w:tcW w:w="5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Выполнено не менее 70 % предложенных заданий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4</w:t>
            </w:r>
          </w:p>
        </w:tc>
      </w:tr>
      <w:tr w:rsidR="008226D7" w:rsidRPr="00323645" w:rsidTr="00290FDB">
        <w:trPr>
          <w:trHeight w:val="285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8</w:t>
            </w:r>
          </w:p>
        </w:tc>
        <w:tc>
          <w:tcPr>
            <w:tcW w:w="5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Выполнено не менее 80 % предложенных заданий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4</w:t>
            </w:r>
          </w:p>
        </w:tc>
      </w:tr>
      <w:tr w:rsidR="008226D7" w:rsidRPr="00323645" w:rsidTr="00290FDB">
        <w:trPr>
          <w:trHeight w:val="285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9</w:t>
            </w:r>
          </w:p>
        </w:tc>
        <w:tc>
          <w:tcPr>
            <w:tcW w:w="5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 xml:space="preserve">Выполнено не менее 90 % предложенных заданий   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D972DE" w:rsidP="00323645">
            <w:pPr>
              <w:pStyle w:val="a3"/>
              <w:snapToGrid w:val="0"/>
            </w:pPr>
            <w:r>
              <w:t>5</w:t>
            </w:r>
          </w:p>
        </w:tc>
      </w:tr>
      <w:tr w:rsidR="008226D7" w:rsidRPr="00323645" w:rsidTr="00290FDB">
        <w:trPr>
          <w:trHeight w:val="285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10</w:t>
            </w:r>
          </w:p>
        </w:tc>
        <w:tc>
          <w:tcPr>
            <w:tcW w:w="5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Выполнены все предложенные задания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6D7" w:rsidRPr="00323645" w:rsidRDefault="008226D7" w:rsidP="00323645">
            <w:pPr>
              <w:pStyle w:val="a3"/>
              <w:snapToGrid w:val="0"/>
            </w:pPr>
            <w:r w:rsidRPr="00323645">
              <w:t>5</w:t>
            </w:r>
          </w:p>
        </w:tc>
      </w:tr>
    </w:tbl>
    <w:p w:rsidR="008226D7" w:rsidRPr="00323645" w:rsidRDefault="008226D7" w:rsidP="00323645">
      <w:pPr>
        <w:rPr>
          <w:b/>
        </w:rPr>
      </w:pPr>
    </w:p>
    <w:p w:rsidR="008226D7" w:rsidRPr="00323645" w:rsidRDefault="00323645" w:rsidP="00323645">
      <w:pPr>
        <w:jc w:val="center"/>
      </w:pPr>
      <w:r>
        <w:rPr>
          <w:b/>
        </w:rPr>
        <w:t xml:space="preserve">6. </w:t>
      </w:r>
      <w:r w:rsidR="008226D7" w:rsidRPr="00323645">
        <w:rPr>
          <w:b/>
        </w:rPr>
        <w:t>Выведение итоговых отметок</w:t>
      </w:r>
    </w:p>
    <w:p w:rsidR="008226D7" w:rsidRPr="00323645" w:rsidRDefault="008226D7" w:rsidP="00323645">
      <w:pPr>
        <w:widowControl w:val="0"/>
        <w:autoSpaceDE w:val="0"/>
        <w:ind w:firstLine="850"/>
        <w:jc w:val="center"/>
        <w:rPr>
          <w:b/>
        </w:rPr>
      </w:pP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За учебную четверть и учебный год ставится итоговая отметка. Она является единой и отражает в обобщенном виде все стороны подготовки ученика по русскому языку: усвоение теоретического материала, овладе</w:t>
      </w:r>
      <w:r w:rsidRPr="00323645">
        <w:softHyphen/>
        <w:t>ние умениями, речевое развитие, уровень орфографической и пунктуаци</w:t>
      </w:r>
      <w:r w:rsidRPr="00323645">
        <w:softHyphen/>
        <w:t>онной грамотности.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Итоговая отметка не должна выводиться механически, как среднее арифметическое предшествующих отметок. Решающим при ее определе</w:t>
      </w:r>
      <w:r w:rsidRPr="00323645">
        <w:softHyphen/>
        <w:t>нии следует считать фактическую подготовку ученика по всем показате</w:t>
      </w:r>
      <w:r w:rsidRPr="00323645">
        <w:softHyphen/>
        <w:t>лям ко времени выведения этой отметки. Однако для того, чтобы стиму</w:t>
      </w:r>
      <w:r w:rsidRPr="00323645">
        <w:softHyphen/>
        <w:t>лировать серьезное отношение учащихся к занятиям на протяжении всего учебного года, при выведении итоговых отметок необходимо учитывать результаты их текущей успеваемости.</w:t>
      </w:r>
    </w:p>
    <w:p w:rsidR="008226D7" w:rsidRPr="00323645" w:rsidRDefault="008226D7" w:rsidP="00323645">
      <w:pPr>
        <w:widowControl w:val="0"/>
        <w:autoSpaceDE w:val="0"/>
        <w:ind w:firstLine="850"/>
        <w:jc w:val="both"/>
      </w:pPr>
      <w:r w:rsidRPr="00323645">
        <w:t>При выведении итоговой отметки преимущественное значение при</w:t>
      </w:r>
      <w:r w:rsidRPr="00323645">
        <w:softHyphen/>
        <w:t>дается отметкам, отражающим степень владения навыками (орфографическими, пунктуационными, речевыми). Поэтому итоговая от</w:t>
      </w:r>
      <w:r w:rsidRPr="00323645">
        <w:softHyphen/>
        <w:t>метка за грамотность не может быть положительной, если на протяжении четверти (года) большинство контрольных диктантов, сочинений, изложе</w:t>
      </w:r>
      <w:r w:rsidRPr="00323645">
        <w:softHyphen/>
        <w:t>ний за орфографическую, пунктуационную, речевую грамотность оцени</w:t>
      </w:r>
      <w:r w:rsidRPr="00323645">
        <w:softHyphen/>
        <w:t>вались баллом "2" и «1» с учетом работы над ошибками.</w:t>
      </w:r>
    </w:p>
    <w:p w:rsidR="009040C6" w:rsidRPr="00323645" w:rsidRDefault="009040C6" w:rsidP="00323645"/>
    <w:p w:rsidR="00F91355" w:rsidRPr="00323645" w:rsidRDefault="00F91355" w:rsidP="00323645"/>
    <w:p w:rsidR="00323645" w:rsidRPr="00323645" w:rsidRDefault="00323645" w:rsidP="00323645"/>
    <w:p w:rsidR="00323645" w:rsidRPr="00323645" w:rsidRDefault="00323645" w:rsidP="00323645"/>
    <w:p w:rsidR="00323645" w:rsidRPr="00323645" w:rsidRDefault="00323645" w:rsidP="00323645"/>
    <w:p w:rsidR="00323645" w:rsidRPr="00323645" w:rsidRDefault="00323645" w:rsidP="00323645"/>
    <w:p w:rsidR="00323645" w:rsidRPr="00323645" w:rsidRDefault="00323645" w:rsidP="00323645"/>
    <w:p w:rsidR="00323645" w:rsidRPr="00323645" w:rsidRDefault="00323645" w:rsidP="00323645"/>
    <w:p w:rsidR="00323645" w:rsidRPr="00323645" w:rsidRDefault="00323645" w:rsidP="00323645"/>
    <w:p w:rsidR="00323645" w:rsidRPr="00323645" w:rsidRDefault="00323645" w:rsidP="00323645"/>
    <w:p w:rsidR="00323645" w:rsidRDefault="00323645" w:rsidP="00323645"/>
    <w:p w:rsidR="00D972DE" w:rsidRDefault="00D972DE" w:rsidP="00323645"/>
    <w:p w:rsidR="00D972DE" w:rsidRPr="00323645" w:rsidRDefault="00D972DE" w:rsidP="00323645"/>
    <w:p w:rsidR="00006309" w:rsidRPr="00323645" w:rsidRDefault="00006309" w:rsidP="00323645">
      <w:pPr>
        <w:jc w:val="both"/>
        <w:rPr>
          <w:color w:val="2E3D4C"/>
          <w:spacing w:val="15"/>
        </w:rPr>
      </w:pPr>
      <w:bookmarkStart w:id="0" w:name="_GoBack"/>
      <w:bookmarkEnd w:id="0"/>
    </w:p>
    <w:sectPr w:rsidR="00006309" w:rsidRPr="0032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9E28BC"/>
    <w:lvl w:ilvl="0">
      <w:numFmt w:val="bullet"/>
      <w:lvlText w:val="*"/>
      <w:lvlJc w:val="left"/>
    </w:lvl>
  </w:abstractNum>
  <w:abstractNum w:abstractNumId="1">
    <w:nsid w:val="0D923F76"/>
    <w:multiLevelType w:val="multilevel"/>
    <w:tmpl w:val="917E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B4092"/>
    <w:multiLevelType w:val="multilevel"/>
    <w:tmpl w:val="D20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D7"/>
    <w:rsid w:val="00006309"/>
    <w:rsid w:val="0024642A"/>
    <w:rsid w:val="00323645"/>
    <w:rsid w:val="008226D7"/>
    <w:rsid w:val="009040C6"/>
    <w:rsid w:val="00D972DE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26D7"/>
    <w:pPr>
      <w:spacing w:after="120"/>
    </w:pPr>
  </w:style>
  <w:style w:type="character" w:customStyle="1" w:styleId="a4">
    <w:name w:val="Основной текст Знак"/>
    <w:basedOn w:val="a0"/>
    <w:link w:val="a3"/>
    <w:rsid w:val="00822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9135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91355"/>
    <w:rPr>
      <w:b/>
      <w:bCs/>
    </w:rPr>
  </w:style>
  <w:style w:type="character" w:customStyle="1" w:styleId="apple-converted-space">
    <w:name w:val="apple-converted-space"/>
    <w:basedOn w:val="a0"/>
    <w:rsid w:val="00F91355"/>
  </w:style>
  <w:style w:type="character" w:styleId="a7">
    <w:name w:val="Emphasis"/>
    <w:basedOn w:val="a0"/>
    <w:uiPriority w:val="20"/>
    <w:qFormat/>
    <w:rsid w:val="00F9135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913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3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26D7"/>
    <w:pPr>
      <w:spacing w:after="120"/>
    </w:pPr>
  </w:style>
  <w:style w:type="character" w:customStyle="1" w:styleId="a4">
    <w:name w:val="Основной текст Знак"/>
    <w:basedOn w:val="a0"/>
    <w:link w:val="a3"/>
    <w:rsid w:val="00822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9135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91355"/>
    <w:rPr>
      <w:b/>
      <w:bCs/>
    </w:rPr>
  </w:style>
  <w:style w:type="character" w:customStyle="1" w:styleId="apple-converted-space">
    <w:name w:val="apple-converted-space"/>
    <w:basedOn w:val="a0"/>
    <w:rsid w:val="00F91355"/>
  </w:style>
  <w:style w:type="character" w:styleId="a7">
    <w:name w:val="Emphasis"/>
    <w:basedOn w:val="a0"/>
    <w:uiPriority w:val="20"/>
    <w:qFormat/>
    <w:rsid w:val="00F9135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913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3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3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7120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4358</Words>
  <Characters>24846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закупки</cp:lastModifiedBy>
  <cp:revision>6</cp:revision>
  <dcterms:created xsi:type="dcterms:W3CDTF">2015-04-15T06:40:00Z</dcterms:created>
  <dcterms:modified xsi:type="dcterms:W3CDTF">2015-04-20T09:08:00Z</dcterms:modified>
</cp:coreProperties>
</file>