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268"/>
        <w:gridCol w:w="2835"/>
        <w:gridCol w:w="1701"/>
        <w:gridCol w:w="1418"/>
        <w:gridCol w:w="1446"/>
      </w:tblGrid>
      <w:tr w:rsidR="009842A2" w:rsidRPr="009842A2" w:rsidTr="009842A2">
        <w:tc>
          <w:tcPr>
            <w:tcW w:w="10632" w:type="dxa"/>
            <w:gridSpan w:val="6"/>
          </w:tcPr>
          <w:p w:rsidR="009842A2" w:rsidRPr="009842A2" w:rsidRDefault="009842A2" w:rsidP="009842A2">
            <w:r w:rsidRPr="009842A2">
              <w:t>Раздел 5. Взаимодействие центра образования естественно-научной и технологической направленностей «Точка роста» с другими образовательными организациями, в том числе на базе которых созданы центры образования цифрового и гуманитарного профилей «Точка роста», центры образования естественно-научной и технологической направленностей «Точка роста», детские технопарки «Кванториум» и центры цифрового образования «IT-куб» для повышения качества образования и расширения образовательных возможностей</w:t>
            </w:r>
            <w:r w:rsidRPr="009842A2">
              <w:rPr>
                <w:vertAlign w:val="superscript"/>
              </w:rPr>
              <w:footnoteReference w:id="1"/>
            </w:r>
          </w:p>
        </w:tc>
      </w:tr>
      <w:tr w:rsidR="009842A2" w:rsidRPr="009842A2" w:rsidTr="009842A2">
        <w:tc>
          <w:tcPr>
            <w:tcW w:w="964" w:type="dxa"/>
          </w:tcPr>
          <w:p w:rsidR="009842A2" w:rsidRPr="009842A2" w:rsidRDefault="009842A2" w:rsidP="009842A2">
            <w:r w:rsidRPr="009842A2">
              <w:t>5.1</w:t>
            </w:r>
          </w:p>
        </w:tc>
        <w:tc>
          <w:tcPr>
            <w:tcW w:w="2268" w:type="dxa"/>
          </w:tcPr>
          <w:p w:rsidR="009842A2" w:rsidRPr="009842A2" w:rsidRDefault="009842A2" w:rsidP="009842A2">
            <w:r w:rsidRPr="009842A2">
              <w:t xml:space="preserve">Экскурсия по  центру  образования «Точка роста» </w:t>
            </w:r>
          </w:p>
        </w:tc>
        <w:tc>
          <w:tcPr>
            <w:tcW w:w="2835" w:type="dxa"/>
          </w:tcPr>
          <w:p w:rsidR="009842A2" w:rsidRPr="009842A2" w:rsidRDefault="009842A2" w:rsidP="009842A2">
            <w:r w:rsidRPr="009842A2">
              <w:t>Проведение для всех обучающихся центров образования «Точка роста» Артемовского ГО экскурсии в центр образования «Точка роста» на базе МАОУ «Лицей № 21», с целью демонстрации оборудования центра образования «Точка роста»</w:t>
            </w:r>
          </w:p>
        </w:tc>
        <w:tc>
          <w:tcPr>
            <w:tcW w:w="1701" w:type="dxa"/>
          </w:tcPr>
          <w:p w:rsidR="009842A2" w:rsidRPr="009842A2" w:rsidRDefault="009842A2" w:rsidP="009842A2">
            <w:r w:rsidRPr="009842A2">
              <w:t>обучающиеся 6-8 классов</w:t>
            </w:r>
          </w:p>
          <w:p w:rsidR="009842A2" w:rsidRPr="009842A2" w:rsidRDefault="009842A2" w:rsidP="009842A2">
            <w:r w:rsidRPr="009842A2">
              <w:t>центров образования «Точка роста» Артемовского ГО</w:t>
            </w:r>
          </w:p>
        </w:tc>
        <w:tc>
          <w:tcPr>
            <w:tcW w:w="1418" w:type="dxa"/>
          </w:tcPr>
          <w:p w:rsidR="009842A2" w:rsidRPr="009842A2" w:rsidRDefault="009842A2" w:rsidP="009842A2">
            <w:r w:rsidRPr="009842A2">
              <w:t>сентябрь</w:t>
            </w:r>
          </w:p>
          <w:p w:rsidR="009842A2" w:rsidRPr="009842A2" w:rsidRDefault="009842A2" w:rsidP="009842A2">
            <w:r w:rsidRPr="009842A2">
              <w:t>2024 года</w:t>
            </w:r>
          </w:p>
        </w:tc>
        <w:tc>
          <w:tcPr>
            <w:tcW w:w="1446" w:type="dxa"/>
          </w:tcPr>
          <w:p w:rsidR="009842A2" w:rsidRPr="009842A2" w:rsidRDefault="009842A2" w:rsidP="009842A2">
            <w:r w:rsidRPr="009842A2">
              <w:t>Чернобровкина С.В.</w:t>
            </w:r>
          </w:p>
          <w:p w:rsidR="009842A2" w:rsidRPr="009842A2" w:rsidRDefault="009842A2" w:rsidP="009842A2">
            <w:r w:rsidRPr="009842A2">
              <w:t>руководитель центра образования «Точка роста»</w:t>
            </w:r>
          </w:p>
        </w:tc>
      </w:tr>
      <w:tr w:rsidR="009842A2" w:rsidRPr="009842A2" w:rsidTr="009842A2">
        <w:tc>
          <w:tcPr>
            <w:tcW w:w="964" w:type="dxa"/>
          </w:tcPr>
          <w:p w:rsidR="009842A2" w:rsidRPr="009842A2" w:rsidRDefault="009842A2" w:rsidP="009842A2">
            <w:r w:rsidRPr="009842A2">
              <w:t>5.2</w:t>
            </w:r>
          </w:p>
        </w:tc>
        <w:tc>
          <w:tcPr>
            <w:tcW w:w="2268" w:type="dxa"/>
          </w:tcPr>
          <w:p w:rsidR="009842A2" w:rsidRPr="009842A2" w:rsidRDefault="009842A2" w:rsidP="009842A2">
            <w:r w:rsidRPr="009842A2">
              <w:t>Практикум биологии и химии «в опытах и экспериментах»</w:t>
            </w:r>
          </w:p>
          <w:p w:rsidR="009842A2" w:rsidRPr="009842A2" w:rsidRDefault="009842A2" w:rsidP="009842A2"/>
        </w:tc>
        <w:tc>
          <w:tcPr>
            <w:tcW w:w="2835" w:type="dxa"/>
          </w:tcPr>
          <w:p w:rsidR="009842A2" w:rsidRPr="009842A2" w:rsidRDefault="009842A2" w:rsidP="009842A2">
            <w:r w:rsidRPr="009842A2">
              <w:t xml:space="preserve">Проведение для обучающихся МАОУ «СОШ № 18», МАОУ «СОШ № 1», МАОУ «Лицей № 21», МАОУ «СОШ №2» учебного практикума с использованием оборудования центра образования «Точка роста» на базе центра образования «Точка роста» МАОУ «СОШ №2 с целью совершенствования навыков естественно-научной направленности </w:t>
            </w:r>
          </w:p>
        </w:tc>
        <w:tc>
          <w:tcPr>
            <w:tcW w:w="1701" w:type="dxa"/>
          </w:tcPr>
          <w:p w:rsidR="009842A2" w:rsidRPr="009842A2" w:rsidRDefault="009842A2" w:rsidP="009842A2">
            <w:r w:rsidRPr="009842A2">
              <w:t>обучающиеся 6-7 классов</w:t>
            </w:r>
          </w:p>
          <w:p w:rsidR="009842A2" w:rsidRPr="009842A2" w:rsidRDefault="009842A2" w:rsidP="009842A2">
            <w:r w:rsidRPr="009842A2">
              <w:t>МАОУ «СОШ №2» МАОУ «СОШ № 18», МАОУ «СОШ № 1», МАОУ «Лицей № 21»</w:t>
            </w:r>
          </w:p>
        </w:tc>
        <w:tc>
          <w:tcPr>
            <w:tcW w:w="1418" w:type="dxa"/>
          </w:tcPr>
          <w:p w:rsidR="009842A2" w:rsidRPr="009842A2" w:rsidRDefault="009842A2" w:rsidP="009842A2">
            <w:r w:rsidRPr="009842A2">
              <w:t>октябрь 2024 года</w:t>
            </w:r>
          </w:p>
        </w:tc>
        <w:tc>
          <w:tcPr>
            <w:tcW w:w="1446" w:type="dxa"/>
          </w:tcPr>
          <w:p w:rsidR="009842A2" w:rsidRPr="009842A2" w:rsidRDefault="009842A2" w:rsidP="009842A2">
            <w:r w:rsidRPr="009842A2">
              <w:t>Чернобровкина С.В.,</w:t>
            </w:r>
          </w:p>
          <w:p w:rsidR="009842A2" w:rsidRPr="009842A2" w:rsidRDefault="009842A2" w:rsidP="009842A2">
            <w:r w:rsidRPr="009842A2">
              <w:t>Ибрагимова Т.М.,</w:t>
            </w:r>
          </w:p>
          <w:p w:rsidR="009842A2" w:rsidRPr="009842A2" w:rsidRDefault="009842A2" w:rsidP="009842A2">
            <w:r w:rsidRPr="009842A2">
              <w:t>педагоги центра образования «Точка роста»</w:t>
            </w:r>
          </w:p>
          <w:p w:rsidR="009842A2" w:rsidRPr="009842A2" w:rsidRDefault="009842A2" w:rsidP="009842A2"/>
        </w:tc>
      </w:tr>
      <w:tr w:rsidR="009842A2" w:rsidRPr="009842A2" w:rsidTr="009842A2">
        <w:tc>
          <w:tcPr>
            <w:tcW w:w="964" w:type="dxa"/>
          </w:tcPr>
          <w:p w:rsidR="009842A2" w:rsidRPr="009842A2" w:rsidRDefault="009842A2" w:rsidP="009842A2">
            <w:r w:rsidRPr="009842A2">
              <w:t>5.3</w:t>
            </w:r>
          </w:p>
        </w:tc>
        <w:tc>
          <w:tcPr>
            <w:tcW w:w="2268" w:type="dxa"/>
          </w:tcPr>
          <w:p w:rsidR="009842A2" w:rsidRPr="009842A2" w:rsidRDefault="009842A2" w:rsidP="009842A2">
            <w:r w:rsidRPr="009842A2">
              <w:t>Практикум физике и «в опытах и экспериментах»</w:t>
            </w:r>
          </w:p>
          <w:p w:rsidR="009842A2" w:rsidRPr="009842A2" w:rsidRDefault="009842A2" w:rsidP="009842A2"/>
        </w:tc>
        <w:tc>
          <w:tcPr>
            <w:tcW w:w="2835" w:type="dxa"/>
          </w:tcPr>
          <w:p w:rsidR="009842A2" w:rsidRPr="009842A2" w:rsidRDefault="009842A2" w:rsidP="009842A2">
            <w:r w:rsidRPr="009842A2">
              <w:t>Проведение для обучающихся МАОУ «СОШ № 1», МАОУ «Лицей № 21», МАОУ «СОШ №2 учебного практикума с использованием оборудования центра образования «Точка роста» на базе центра образования «Точка роста» МАОУ «СОШ №1 с целью совершенствования навыков естественно-научной направленности</w:t>
            </w:r>
          </w:p>
        </w:tc>
        <w:tc>
          <w:tcPr>
            <w:tcW w:w="1701" w:type="dxa"/>
          </w:tcPr>
          <w:p w:rsidR="009842A2" w:rsidRPr="009842A2" w:rsidRDefault="009842A2" w:rsidP="009842A2">
            <w:r w:rsidRPr="009842A2">
              <w:t>обучающиеся 6-7 классов</w:t>
            </w:r>
          </w:p>
        </w:tc>
        <w:tc>
          <w:tcPr>
            <w:tcW w:w="1418" w:type="dxa"/>
          </w:tcPr>
          <w:p w:rsidR="009842A2" w:rsidRPr="009842A2" w:rsidRDefault="009842A2" w:rsidP="009842A2">
            <w:r w:rsidRPr="009842A2">
              <w:t>ноябрь 2024 года</w:t>
            </w:r>
          </w:p>
        </w:tc>
        <w:tc>
          <w:tcPr>
            <w:tcW w:w="1446" w:type="dxa"/>
          </w:tcPr>
          <w:p w:rsidR="009842A2" w:rsidRPr="009842A2" w:rsidRDefault="009842A2" w:rsidP="009842A2">
            <w:r w:rsidRPr="009842A2">
              <w:t>Новожилова И.Б., педагог центра образования «Точка роста»</w:t>
            </w:r>
          </w:p>
          <w:p w:rsidR="009842A2" w:rsidRPr="009842A2" w:rsidRDefault="009842A2" w:rsidP="009842A2"/>
        </w:tc>
      </w:tr>
      <w:tr w:rsidR="009842A2" w:rsidRPr="009842A2" w:rsidTr="009842A2">
        <w:tc>
          <w:tcPr>
            <w:tcW w:w="964" w:type="dxa"/>
          </w:tcPr>
          <w:p w:rsidR="009842A2" w:rsidRPr="009842A2" w:rsidRDefault="009842A2" w:rsidP="009842A2">
            <w:r w:rsidRPr="009842A2">
              <w:lastRenderedPageBreak/>
              <w:t>5.4</w:t>
            </w:r>
          </w:p>
        </w:tc>
        <w:tc>
          <w:tcPr>
            <w:tcW w:w="2268" w:type="dxa"/>
          </w:tcPr>
          <w:p w:rsidR="009842A2" w:rsidRPr="009842A2" w:rsidRDefault="009842A2" w:rsidP="009842A2">
            <w:r w:rsidRPr="009842A2">
              <w:t>Занятие «Урок цифры»</w:t>
            </w:r>
          </w:p>
        </w:tc>
        <w:tc>
          <w:tcPr>
            <w:tcW w:w="2835" w:type="dxa"/>
          </w:tcPr>
          <w:p w:rsidR="009842A2" w:rsidRPr="009842A2" w:rsidRDefault="009842A2" w:rsidP="009842A2">
            <w:r w:rsidRPr="009842A2">
              <w:t xml:space="preserve">Проведение для обучающихся центра образования «Точка роста» МАОУ «Лицей № 21» занятия технической направленности на базе центра образования «Точка роста» МБОУ </w:t>
            </w:r>
          </w:p>
          <w:p w:rsidR="009842A2" w:rsidRPr="009842A2" w:rsidRDefault="009842A2" w:rsidP="009842A2">
            <w:r w:rsidRPr="009842A2">
              <w:t>«СОШ № 6» с целью формирования информационной грамотности</w:t>
            </w:r>
          </w:p>
          <w:p w:rsidR="009842A2" w:rsidRPr="009842A2" w:rsidRDefault="009842A2" w:rsidP="009842A2">
            <w:r w:rsidRPr="009842A2">
              <w:t xml:space="preserve"> </w:t>
            </w:r>
          </w:p>
        </w:tc>
        <w:tc>
          <w:tcPr>
            <w:tcW w:w="1701" w:type="dxa"/>
          </w:tcPr>
          <w:p w:rsidR="009842A2" w:rsidRPr="009842A2" w:rsidRDefault="009842A2" w:rsidP="009842A2">
            <w:r w:rsidRPr="009842A2">
              <w:t>обучающиеся 6-7 классов</w:t>
            </w:r>
          </w:p>
          <w:p w:rsidR="009842A2" w:rsidRPr="009842A2" w:rsidRDefault="009842A2" w:rsidP="009842A2">
            <w:r w:rsidRPr="009842A2">
              <w:t>МАОУ «Лицей № 21» и МБОУ</w:t>
            </w:r>
          </w:p>
          <w:p w:rsidR="009842A2" w:rsidRPr="009842A2" w:rsidRDefault="009842A2" w:rsidP="009842A2">
            <w:r w:rsidRPr="009842A2">
              <w:t>«СОШ № 6»</w:t>
            </w:r>
          </w:p>
          <w:p w:rsidR="009842A2" w:rsidRPr="009842A2" w:rsidRDefault="009842A2" w:rsidP="009842A2"/>
        </w:tc>
        <w:tc>
          <w:tcPr>
            <w:tcW w:w="1418" w:type="dxa"/>
          </w:tcPr>
          <w:p w:rsidR="009842A2" w:rsidRPr="009842A2" w:rsidRDefault="009842A2" w:rsidP="009842A2">
            <w:r w:rsidRPr="009842A2">
              <w:t>декабрь 2024 года</w:t>
            </w:r>
          </w:p>
        </w:tc>
        <w:tc>
          <w:tcPr>
            <w:tcW w:w="1446" w:type="dxa"/>
          </w:tcPr>
          <w:p w:rsidR="009842A2" w:rsidRPr="009842A2" w:rsidRDefault="009842A2" w:rsidP="009842A2">
            <w:r w:rsidRPr="009842A2">
              <w:t>Селиверстов Е.А,</w:t>
            </w:r>
          </w:p>
          <w:p w:rsidR="009842A2" w:rsidRPr="009842A2" w:rsidRDefault="009842A2" w:rsidP="009842A2">
            <w:r w:rsidRPr="009842A2">
              <w:t>учитель информатики, учитель технологии, педагог дополнительного образования</w:t>
            </w:r>
          </w:p>
        </w:tc>
      </w:tr>
      <w:tr w:rsidR="009842A2" w:rsidRPr="009842A2" w:rsidTr="009842A2">
        <w:tc>
          <w:tcPr>
            <w:tcW w:w="964" w:type="dxa"/>
          </w:tcPr>
          <w:p w:rsidR="009842A2" w:rsidRPr="009842A2" w:rsidRDefault="009842A2" w:rsidP="009842A2">
            <w:r w:rsidRPr="009842A2">
              <w:t>5.5</w:t>
            </w:r>
          </w:p>
        </w:tc>
        <w:tc>
          <w:tcPr>
            <w:tcW w:w="2268" w:type="dxa"/>
          </w:tcPr>
          <w:p w:rsidR="009842A2" w:rsidRPr="009842A2" w:rsidRDefault="009842A2" w:rsidP="009842A2">
            <w:r w:rsidRPr="009842A2">
              <w:t>Муниципальная интеллектуальная игра по биологии «Путями старых капитанов»</w:t>
            </w:r>
          </w:p>
          <w:p w:rsidR="009842A2" w:rsidRPr="009842A2" w:rsidRDefault="009842A2" w:rsidP="009842A2"/>
        </w:tc>
        <w:tc>
          <w:tcPr>
            <w:tcW w:w="2835" w:type="dxa"/>
          </w:tcPr>
          <w:p w:rsidR="009842A2" w:rsidRPr="009842A2" w:rsidRDefault="009842A2" w:rsidP="009842A2">
            <w:r w:rsidRPr="009842A2">
              <w:t>Проведение для всех обучающихся центров образования «Точка роста» Артемовского ГО конкурсных испытаний по биологии на базе МАОУ «Лицей № 21» с целью повышения уровня познавательной активности</w:t>
            </w:r>
          </w:p>
        </w:tc>
        <w:tc>
          <w:tcPr>
            <w:tcW w:w="1701" w:type="dxa"/>
          </w:tcPr>
          <w:p w:rsidR="009842A2" w:rsidRPr="009842A2" w:rsidRDefault="009842A2" w:rsidP="009842A2">
            <w:r w:rsidRPr="009842A2">
              <w:t>обучающиеся 8 классов</w:t>
            </w:r>
          </w:p>
          <w:p w:rsidR="009842A2" w:rsidRPr="009842A2" w:rsidRDefault="009842A2" w:rsidP="009842A2">
            <w:r w:rsidRPr="009842A2">
              <w:t>центров образования «Точка роста» Артемовского ГО</w:t>
            </w:r>
          </w:p>
        </w:tc>
        <w:tc>
          <w:tcPr>
            <w:tcW w:w="1418" w:type="dxa"/>
          </w:tcPr>
          <w:p w:rsidR="009842A2" w:rsidRPr="009842A2" w:rsidRDefault="009842A2" w:rsidP="009842A2">
            <w:r w:rsidRPr="009842A2">
              <w:t>январь</w:t>
            </w:r>
          </w:p>
          <w:p w:rsidR="009842A2" w:rsidRPr="009842A2" w:rsidRDefault="009842A2" w:rsidP="009842A2">
            <w:r w:rsidRPr="009842A2">
              <w:t>2025 года</w:t>
            </w:r>
          </w:p>
        </w:tc>
        <w:tc>
          <w:tcPr>
            <w:tcW w:w="1446" w:type="dxa"/>
          </w:tcPr>
          <w:p w:rsidR="009842A2" w:rsidRPr="009842A2" w:rsidRDefault="009842A2" w:rsidP="009842A2">
            <w:r w:rsidRPr="009842A2">
              <w:t>Ибрагимова Т.М., Чернобровкина С.В.</w:t>
            </w:r>
          </w:p>
          <w:p w:rsidR="009842A2" w:rsidRPr="009842A2" w:rsidRDefault="009842A2" w:rsidP="009842A2">
            <w:r w:rsidRPr="009842A2">
              <w:t>педагоги центра образования «Точка роста»</w:t>
            </w:r>
          </w:p>
          <w:p w:rsidR="009842A2" w:rsidRPr="009842A2" w:rsidRDefault="009842A2" w:rsidP="009842A2"/>
        </w:tc>
      </w:tr>
      <w:tr w:rsidR="009842A2" w:rsidRPr="009842A2" w:rsidTr="009842A2">
        <w:tc>
          <w:tcPr>
            <w:tcW w:w="964" w:type="dxa"/>
          </w:tcPr>
          <w:p w:rsidR="009842A2" w:rsidRPr="009842A2" w:rsidRDefault="009842A2" w:rsidP="009842A2">
            <w:r w:rsidRPr="009842A2">
              <w:t>5.6</w:t>
            </w:r>
          </w:p>
        </w:tc>
        <w:tc>
          <w:tcPr>
            <w:tcW w:w="2268" w:type="dxa"/>
          </w:tcPr>
          <w:p w:rsidR="009842A2" w:rsidRPr="009842A2" w:rsidRDefault="009842A2" w:rsidP="009842A2">
            <w:r w:rsidRPr="009842A2">
              <w:t>Муниципальный этап областных робототехнических соревнований для обучающихся образовательных организаций Артемовского ГО</w:t>
            </w:r>
          </w:p>
        </w:tc>
        <w:tc>
          <w:tcPr>
            <w:tcW w:w="2835" w:type="dxa"/>
          </w:tcPr>
          <w:p w:rsidR="009842A2" w:rsidRPr="009842A2" w:rsidRDefault="009842A2" w:rsidP="009842A2">
            <w:r w:rsidRPr="009842A2">
              <w:t>Проведение для всех обучающихся центров образования «Точка роста» Артемовского ГО конкурсных испытаний по робототехнике на базе МАОУ «Лицей № 21» с целью повышения уровня познавательной активности</w:t>
            </w:r>
          </w:p>
        </w:tc>
        <w:tc>
          <w:tcPr>
            <w:tcW w:w="1701" w:type="dxa"/>
          </w:tcPr>
          <w:p w:rsidR="009842A2" w:rsidRPr="009842A2" w:rsidRDefault="009842A2" w:rsidP="009842A2">
            <w:r w:rsidRPr="009842A2">
              <w:t>обучающиеся 8-9 классов центров образования «Точка роста» Артемовского ГО</w:t>
            </w:r>
          </w:p>
        </w:tc>
        <w:tc>
          <w:tcPr>
            <w:tcW w:w="1418" w:type="dxa"/>
          </w:tcPr>
          <w:p w:rsidR="009842A2" w:rsidRPr="009842A2" w:rsidRDefault="009842A2" w:rsidP="009842A2">
            <w:r w:rsidRPr="009842A2">
              <w:t>февраль 2025 года</w:t>
            </w:r>
          </w:p>
        </w:tc>
        <w:tc>
          <w:tcPr>
            <w:tcW w:w="1446" w:type="dxa"/>
          </w:tcPr>
          <w:p w:rsidR="009842A2" w:rsidRPr="009842A2" w:rsidRDefault="009842A2" w:rsidP="009842A2">
            <w:r w:rsidRPr="009842A2">
              <w:t>Селиверстов Е.А, учитель информатики, учитель технологии, педагог дополнительного образования</w:t>
            </w:r>
          </w:p>
        </w:tc>
      </w:tr>
      <w:tr w:rsidR="009842A2" w:rsidRPr="009842A2" w:rsidTr="009842A2">
        <w:tc>
          <w:tcPr>
            <w:tcW w:w="964" w:type="dxa"/>
          </w:tcPr>
          <w:p w:rsidR="009842A2" w:rsidRPr="009842A2" w:rsidRDefault="009842A2" w:rsidP="009842A2">
            <w:r w:rsidRPr="009842A2">
              <w:t>5.7</w:t>
            </w:r>
          </w:p>
        </w:tc>
        <w:tc>
          <w:tcPr>
            <w:tcW w:w="2268" w:type="dxa"/>
          </w:tcPr>
          <w:p w:rsidR="009842A2" w:rsidRPr="009842A2" w:rsidRDefault="009842A2" w:rsidP="009842A2">
            <w:r w:rsidRPr="009842A2">
              <w:t xml:space="preserve">Муниципальный </w:t>
            </w:r>
            <w:r w:rsidRPr="009842A2">
              <w:rPr>
                <w:lang w:val="en-US"/>
              </w:rPr>
              <w:t>Web</w:t>
            </w:r>
            <w:r w:rsidRPr="009842A2">
              <w:t xml:space="preserve">-квест по информатике «В поиске кода» </w:t>
            </w:r>
          </w:p>
        </w:tc>
        <w:tc>
          <w:tcPr>
            <w:tcW w:w="2835" w:type="dxa"/>
          </w:tcPr>
          <w:p w:rsidR="009842A2" w:rsidRPr="009842A2" w:rsidRDefault="009842A2" w:rsidP="009842A2">
            <w:r w:rsidRPr="009842A2">
              <w:t>Проведение для всех обучающихся центров образования «Точка роста» Артемовского ГО конкурсных испытаний по  на базе МАОУ «Лицей № 21» с целью повышения уровня познавательной активности</w:t>
            </w:r>
          </w:p>
        </w:tc>
        <w:tc>
          <w:tcPr>
            <w:tcW w:w="1701" w:type="dxa"/>
          </w:tcPr>
          <w:p w:rsidR="009842A2" w:rsidRPr="009842A2" w:rsidRDefault="009842A2" w:rsidP="009842A2">
            <w:r w:rsidRPr="009842A2">
              <w:t>обучающиеся 7 классов центров образования «Точка роста» Артемовского ГО</w:t>
            </w:r>
          </w:p>
        </w:tc>
        <w:tc>
          <w:tcPr>
            <w:tcW w:w="1418" w:type="dxa"/>
          </w:tcPr>
          <w:p w:rsidR="009842A2" w:rsidRPr="009842A2" w:rsidRDefault="009842A2" w:rsidP="009842A2">
            <w:r w:rsidRPr="009842A2">
              <w:t>март 2025 года</w:t>
            </w:r>
          </w:p>
        </w:tc>
        <w:tc>
          <w:tcPr>
            <w:tcW w:w="1446" w:type="dxa"/>
          </w:tcPr>
          <w:p w:rsidR="009842A2" w:rsidRPr="009842A2" w:rsidRDefault="009842A2" w:rsidP="009842A2">
            <w:r w:rsidRPr="009842A2">
              <w:t xml:space="preserve">Селиверстов Е.А., учитель </w:t>
            </w:r>
            <w:bookmarkStart w:id="0" w:name="_GoBack"/>
            <w:bookmarkEnd w:id="0"/>
            <w:r w:rsidRPr="009842A2">
              <w:t>информатики</w:t>
            </w:r>
          </w:p>
        </w:tc>
      </w:tr>
      <w:tr w:rsidR="009842A2" w:rsidRPr="009842A2" w:rsidTr="009842A2">
        <w:tc>
          <w:tcPr>
            <w:tcW w:w="964" w:type="dxa"/>
          </w:tcPr>
          <w:p w:rsidR="009842A2" w:rsidRPr="009842A2" w:rsidRDefault="009842A2" w:rsidP="009842A2">
            <w:r w:rsidRPr="009842A2">
              <w:t>5.8</w:t>
            </w:r>
          </w:p>
        </w:tc>
        <w:tc>
          <w:tcPr>
            <w:tcW w:w="2268" w:type="dxa"/>
          </w:tcPr>
          <w:p w:rsidR="009842A2" w:rsidRPr="009842A2" w:rsidRDefault="009842A2" w:rsidP="009842A2">
            <w:r w:rsidRPr="009842A2">
              <w:t xml:space="preserve">Муниципальная интеллектуальная игра по химии </w:t>
            </w:r>
            <w:r w:rsidRPr="009842A2">
              <w:lastRenderedPageBreak/>
              <w:t xml:space="preserve">«Волшебный эксперимент» </w:t>
            </w:r>
          </w:p>
        </w:tc>
        <w:tc>
          <w:tcPr>
            <w:tcW w:w="2835" w:type="dxa"/>
          </w:tcPr>
          <w:p w:rsidR="009842A2" w:rsidRPr="009842A2" w:rsidRDefault="009842A2" w:rsidP="009842A2">
            <w:r w:rsidRPr="009842A2">
              <w:lastRenderedPageBreak/>
              <w:t xml:space="preserve">Проведение для всех обучающихся центров образования «Точка роста» Артемовского ГО </w:t>
            </w:r>
            <w:r w:rsidRPr="009842A2">
              <w:lastRenderedPageBreak/>
              <w:t>конкурсных испытаний по  на базе МАОУ «Лицей № 21» с целью повышения уровня познавательной активности</w:t>
            </w:r>
          </w:p>
        </w:tc>
        <w:tc>
          <w:tcPr>
            <w:tcW w:w="1701" w:type="dxa"/>
          </w:tcPr>
          <w:p w:rsidR="009842A2" w:rsidRPr="009842A2" w:rsidRDefault="009842A2" w:rsidP="009842A2">
            <w:r w:rsidRPr="009842A2">
              <w:lastRenderedPageBreak/>
              <w:t xml:space="preserve">обучающиеся 8 классов центров образования </w:t>
            </w:r>
            <w:r w:rsidRPr="009842A2">
              <w:lastRenderedPageBreak/>
              <w:t>«Точка роста» Артемовского ГО</w:t>
            </w:r>
          </w:p>
        </w:tc>
        <w:tc>
          <w:tcPr>
            <w:tcW w:w="1418" w:type="dxa"/>
          </w:tcPr>
          <w:p w:rsidR="009842A2" w:rsidRPr="009842A2" w:rsidRDefault="009842A2" w:rsidP="009842A2">
            <w:r w:rsidRPr="009842A2">
              <w:lastRenderedPageBreak/>
              <w:t>апрель 2025 года</w:t>
            </w:r>
          </w:p>
        </w:tc>
        <w:tc>
          <w:tcPr>
            <w:tcW w:w="1446" w:type="dxa"/>
          </w:tcPr>
          <w:p w:rsidR="009842A2" w:rsidRPr="009842A2" w:rsidRDefault="009842A2" w:rsidP="009842A2">
            <w:r w:rsidRPr="009842A2">
              <w:t>Чернобровкина С.В., учитель химии</w:t>
            </w:r>
          </w:p>
        </w:tc>
      </w:tr>
      <w:tr w:rsidR="009842A2" w:rsidRPr="009842A2" w:rsidTr="009842A2">
        <w:tc>
          <w:tcPr>
            <w:tcW w:w="964" w:type="dxa"/>
          </w:tcPr>
          <w:p w:rsidR="009842A2" w:rsidRPr="009842A2" w:rsidRDefault="009842A2" w:rsidP="009842A2">
            <w:r w:rsidRPr="009842A2">
              <w:t>5.9</w:t>
            </w:r>
          </w:p>
        </w:tc>
        <w:tc>
          <w:tcPr>
            <w:tcW w:w="2268" w:type="dxa"/>
          </w:tcPr>
          <w:p w:rsidR="009842A2" w:rsidRPr="009842A2" w:rsidRDefault="009842A2" w:rsidP="009842A2">
            <w:r w:rsidRPr="009842A2">
              <w:t>Артемовский физический турнир</w:t>
            </w:r>
          </w:p>
        </w:tc>
        <w:tc>
          <w:tcPr>
            <w:tcW w:w="2835" w:type="dxa"/>
          </w:tcPr>
          <w:p w:rsidR="009842A2" w:rsidRPr="009842A2" w:rsidRDefault="009842A2" w:rsidP="009842A2">
            <w:r w:rsidRPr="009842A2">
              <w:t>Проведение для всех обучающихся центров образования «Точка роста» Артемовского ГО конкурсных испытаний по физике на базе МАОУ «Лицей № 21» с целью повышения уровня познавательной активности</w:t>
            </w:r>
          </w:p>
        </w:tc>
        <w:tc>
          <w:tcPr>
            <w:tcW w:w="1701" w:type="dxa"/>
          </w:tcPr>
          <w:p w:rsidR="009842A2" w:rsidRPr="009842A2" w:rsidRDefault="009842A2" w:rsidP="009842A2">
            <w:r w:rsidRPr="009842A2">
              <w:t>обучающиеся 8-9 классов центров образования «Точка роста» Артемовского ГО</w:t>
            </w:r>
          </w:p>
        </w:tc>
        <w:tc>
          <w:tcPr>
            <w:tcW w:w="1418" w:type="dxa"/>
          </w:tcPr>
          <w:p w:rsidR="009842A2" w:rsidRPr="009842A2" w:rsidRDefault="009842A2" w:rsidP="009842A2">
            <w:r w:rsidRPr="009842A2">
              <w:t>май 2025 года</w:t>
            </w:r>
          </w:p>
        </w:tc>
        <w:tc>
          <w:tcPr>
            <w:tcW w:w="1446" w:type="dxa"/>
          </w:tcPr>
          <w:p w:rsidR="009842A2" w:rsidRPr="009842A2" w:rsidRDefault="009842A2" w:rsidP="009842A2">
            <w:r w:rsidRPr="009842A2">
              <w:t>Новожилова И.Б.,</w:t>
            </w:r>
          </w:p>
          <w:p w:rsidR="009842A2" w:rsidRPr="009842A2" w:rsidRDefault="009842A2" w:rsidP="009842A2">
            <w:r w:rsidRPr="009842A2">
              <w:t>педагог центра образования «Точка роста»</w:t>
            </w:r>
          </w:p>
          <w:p w:rsidR="009842A2" w:rsidRPr="009842A2" w:rsidRDefault="009842A2" w:rsidP="009842A2"/>
        </w:tc>
      </w:tr>
    </w:tbl>
    <w:p w:rsidR="00DB0873" w:rsidRDefault="00DB0873"/>
    <w:sectPr w:rsidR="00DB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B29" w:rsidRDefault="00063B29" w:rsidP="009842A2">
      <w:pPr>
        <w:spacing w:after="0" w:line="240" w:lineRule="auto"/>
      </w:pPr>
      <w:r>
        <w:separator/>
      </w:r>
    </w:p>
  </w:endnote>
  <w:endnote w:type="continuationSeparator" w:id="0">
    <w:p w:rsidR="00063B29" w:rsidRDefault="00063B29" w:rsidP="0098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B29" w:rsidRDefault="00063B29" w:rsidP="009842A2">
      <w:pPr>
        <w:spacing w:after="0" w:line="240" w:lineRule="auto"/>
      </w:pPr>
      <w:r>
        <w:separator/>
      </w:r>
    </w:p>
  </w:footnote>
  <w:footnote w:type="continuationSeparator" w:id="0">
    <w:p w:rsidR="00063B29" w:rsidRDefault="00063B29" w:rsidP="009842A2">
      <w:pPr>
        <w:spacing w:after="0" w:line="240" w:lineRule="auto"/>
      </w:pPr>
      <w:r>
        <w:continuationSeparator/>
      </w:r>
    </w:p>
  </w:footnote>
  <w:footnote w:id="1">
    <w:p w:rsidR="009842A2" w:rsidRDefault="009842A2" w:rsidP="009842A2">
      <w:pPr>
        <w:pStyle w:val="a3"/>
        <w:ind w:left="-993" w:firstLine="567"/>
        <w:jc w:val="both"/>
      </w:pPr>
      <w:r>
        <w:rPr>
          <w:rStyle w:val="a5"/>
        </w:rPr>
        <w:footnoteRef/>
      </w:r>
      <w:r>
        <w:t xml:space="preserve"> </w:t>
      </w:r>
      <w:r w:rsidRPr="00D87DB8">
        <w:t>На каждый календарный месяц в течение 2024/2025 учебного года предусматривается не менее одного мероприятия.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30"/>
    <w:rsid w:val="00063B29"/>
    <w:rsid w:val="009842A2"/>
    <w:rsid w:val="00DB0873"/>
    <w:rsid w:val="00F3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8B8C5-FED7-4924-A904-4C9DD073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4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9842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9842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2024-07-09T04:38:00Z</dcterms:created>
  <dcterms:modified xsi:type="dcterms:W3CDTF">2024-07-09T04:39:00Z</dcterms:modified>
</cp:coreProperties>
</file>